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64051" w14:textId="40B11FF7" w:rsidR="00776DDD" w:rsidRPr="00965341" w:rsidRDefault="0090172D" w:rsidP="00776DDD">
      <w:pPr>
        <w:ind w:right="-851"/>
        <w:jc w:val="center"/>
        <w:rPr>
          <w:rFonts w:ascii="Times New Roman" w:hAnsi="Times New Roman" w:cs="Times New Roman"/>
          <w:b/>
          <w:sz w:val="28"/>
        </w:rPr>
      </w:pPr>
      <w:r w:rsidRPr="00CA1169">
        <w:rPr>
          <w:rFonts w:ascii="Times New Roman" w:hAnsi="Times New Roman" w:cs="Times New Roman"/>
          <w:b/>
          <w:sz w:val="28"/>
        </w:rPr>
        <w:t xml:space="preserve"> </w:t>
      </w:r>
      <w:r w:rsidR="00776DDD" w:rsidRPr="00965341">
        <w:rPr>
          <w:rFonts w:ascii="Times New Roman" w:hAnsi="Times New Roman" w:cs="Times New Roman"/>
          <w:b/>
          <w:sz w:val="28"/>
        </w:rPr>
        <w:t>POLITIQUE DE PROTECTION DES DONNE</w:t>
      </w:r>
      <w:r w:rsidR="001A14FB" w:rsidRPr="00965341">
        <w:rPr>
          <w:rFonts w:ascii="Times New Roman" w:hAnsi="Times New Roman" w:cs="Times New Roman"/>
          <w:b/>
          <w:sz w:val="28"/>
        </w:rPr>
        <w:t>E</w:t>
      </w:r>
      <w:r w:rsidR="00776DDD" w:rsidRPr="00965341">
        <w:rPr>
          <w:rFonts w:ascii="Times New Roman" w:hAnsi="Times New Roman" w:cs="Times New Roman"/>
          <w:b/>
          <w:sz w:val="28"/>
        </w:rPr>
        <w:t>S</w:t>
      </w:r>
    </w:p>
    <w:p w14:paraId="661E2FB3" w14:textId="3A3BD1B6" w:rsidR="001567FD" w:rsidRPr="00965341" w:rsidRDefault="00965341" w:rsidP="00776DDD">
      <w:pPr>
        <w:ind w:right="-851"/>
        <w:jc w:val="center"/>
        <w:rPr>
          <w:rFonts w:ascii="Times New Roman" w:hAnsi="Times New Roman" w:cs="Times New Roman"/>
          <w:b/>
          <w:color w:val="00B050"/>
        </w:rPr>
      </w:pPr>
      <w:r w:rsidRPr="00965341">
        <w:rPr>
          <w:rFonts w:ascii="Times New Roman" w:hAnsi="Times New Roman" w:cs="Times New Roman"/>
          <w:b/>
          <w:sz w:val="28"/>
        </w:rPr>
        <w:t>AMG CONSEIL</w:t>
      </w:r>
    </w:p>
    <w:p w14:paraId="2F18E2C9" w14:textId="77777777" w:rsidR="00151589" w:rsidRPr="00965341" w:rsidRDefault="00151589">
      <w:pPr>
        <w:rPr>
          <w:rFonts w:ascii="Times New Roman" w:hAnsi="Times New Roman" w:cs="Times New Roman"/>
        </w:rPr>
      </w:pPr>
    </w:p>
    <w:p w14:paraId="68C0FD0D" w14:textId="4EB2CD2D" w:rsidR="00D22DA1" w:rsidRPr="00965341" w:rsidRDefault="00AC3D2C" w:rsidP="008D4BEB">
      <w:pPr>
        <w:jc w:val="both"/>
        <w:rPr>
          <w:rFonts w:ascii="Times New Roman" w:hAnsi="Times New Roman" w:cs="Times New Roman"/>
          <w:i/>
          <w:color w:val="ED7D31" w:themeColor="accent2"/>
        </w:rPr>
      </w:pPr>
      <w:r w:rsidRPr="00965341">
        <w:rPr>
          <w:rFonts w:ascii="Times New Roman" w:hAnsi="Times New Roman" w:cs="Times New Roman"/>
          <w:i/>
        </w:rPr>
        <w:t xml:space="preserve">Date de dernière mise à jour : </w:t>
      </w:r>
      <w:r w:rsidR="00965341" w:rsidRPr="00965341">
        <w:rPr>
          <w:rFonts w:ascii="Times New Roman" w:hAnsi="Times New Roman" w:cs="Times New Roman"/>
          <w:i/>
        </w:rPr>
        <w:t>21 NOVEMBRE 2024</w:t>
      </w:r>
    </w:p>
    <w:p w14:paraId="4EB8D93A" w14:textId="5B8F773C" w:rsidR="00865873" w:rsidRPr="00965341" w:rsidRDefault="00965341" w:rsidP="008D4BEB">
      <w:pPr>
        <w:jc w:val="both"/>
        <w:rPr>
          <w:rFonts w:ascii="Times New Roman" w:hAnsi="Times New Roman" w:cs="Times New Roman"/>
        </w:rPr>
      </w:pPr>
      <w:r w:rsidRPr="00965341">
        <w:rPr>
          <w:rFonts w:ascii="Times New Roman" w:hAnsi="Times New Roman" w:cs="Times New Roman"/>
        </w:rPr>
        <w:t>AMG CONSEIL</w:t>
      </w:r>
      <w:r w:rsidR="00865873" w:rsidRPr="00965341">
        <w:rPr>
          <w:rFonts w:ascii="Times New Roman" w:hAnsi="Times New Roman" w:cs="Times New Roman"/>
          <w:color w:val="ED7D31" w:themeColor="accent2"/>
        </w:rPr>
        <w:t xml:space="preserve"> </w:t>
      </w:r>
      <w:r w:rsidR="00865873" w:rsidRPr="00965341">
        <w:rPr>
          <w:rFonts w:ascii="Times New Roman" w:hAnsi="Times New Roman" w:cs="Times New Roman"/>
        </w:rPr>
        <w:t>a à cœur le</w:t>
      </w:r>
      <w:r w:rsidR="00151589" w:rsidRPr="00965341">
        <w:rPr>
          <w:rFonts w:ascii="Times New Roman" w:hAnsi="Times New Roman" w:cs="Times New Roman"/>
        </w:rPr>
        <w:t xml:space="preserve"> respect de la vie privée et</w:t>
      </w:r>
      <w:r w:rsidR="00865873" w:rsidRPr="00965341">
        <w:rPr>
          <w:rFonts w:ascii="Times New Roman" w:hAnsi="Times New Roman" w:cs="Times New Roman"/>
        </w:rPr>
        <w:t xml:space="preserve"> la protection des données </w:t>
      </w:r>
      <w:r w:rsidR="00151589" w:rsidRPr="00965341">
        <w:rPr>
          <w:rFonts w:ascii="Times New Roman" w:hAnsi="Times New Roman" w:cs="Times New Roman"/>
        </w:rPr>
        <w:t xml:space="preserve">de ses </w:t>
      </w:r>
      <w:r w:rsidR="00FE2021" w:rsidRPr="00965341">
        <w:rPr>
          <w:rFonts w:ascii="Times New Roman" w:hAnsi="Times New Roman" w:cs="Times New Roman"/>
        </w:rPr>
        <w:t>clients</w:t>
      </w:r>
      <w:r w:rsidR="00322690" w:rsidRPr="00965341">
        <w:rPr>
          <w:rFonts w:ascii="Times New Roman" w:hAnsi="Times New Roman" w:cs="Times New Roman"/>
        </w:rPr>
        <w:t xml:space="preserve"> et prospects</w:t>
      </w:r>
      <w:r w:rsidR="00151589" w:rsidRPr="00965341">
        <w:rPr>
          <w:rFonts w:ascii="Times New Roman" w:hAnsi="Times New Roman" w:cs="Times New Roman"/>
        </w:rPr>
        <w:t xml:space="preserve"> et s’attache au respect des libertés et droits fondamentaux de chacun.</w:t>
      </w:r>
    </w:p>
    <w:p w14:paraId="2472696D" w14:textId="29DE1363" w:rsidR="00151589" w:rsidRPr="00965341" w:rsidRDefault="00151589" w:rsidP="008D4BEB">
      <w:pPr>
        <w:jc w:val="both"/>
        <w:rPr>
          <w:rFonts w:ascii="Times New Roman" w:hAnsi="Times New Roman" w:cs="Times New Roman"/>
        </w:rPr>
      </w:pPr>
      <w:r w:rsidRPr="00965341">
        <w:rPr>
          <w:rFonts w:ascii="Times New Roman" w:hAnsi="Times New Roman" w:cs="Times New Roman"/>
        </w:rPr>
        <w:t xml:space="preserve">La présente politique de protection des données témoigne des engagements </w:t>
      </w:r>
      <w:proofErr w:type="gramStart"/>
      <w:r w:rsidR="002C4EB8" w:rsidRPr="00965341">
        <w:rPr>
          <w:rFonts w:ascii="Times New Roman" w:hAnsi="Times New Roman" w:cs="Times New Roman"/>
        </w:rPr>
        <w:t>de</w:t>
      </w:r>
      <w:r w:rsidRPr="00965341">
        <w:rPr>
          <w:rFonts w:ascii="Times New Roman" w:hAnsi="Times New Roman" w:cs="Times New Roman"/>
        </w:rPr>
        <w:t xml:space="preserve"> </w:t>
      </w:r>
      <w:r w:rsidR="00965341" w:rsidRPr="00965341">
        <w:rPr>
          <w:rFonts w:ascii="Times New Roman" w:hAnsi="Times New Roman" w:cs="Times New Roman"/>
        </w:rPr>
        <w:t>AMG</w:t>
      </w:r>
      <w:proofErr w:type="gramEnd"/>
      <w:r w:rsidR="00965341" w:rsidRPr="00965341">
        <w:rPr>
          <w:rFonts w:ascii="Times New Roman" w:hAnsi="Times New Roman" w:cs="Times New Roman"/>
        </w:rPr>
        <w:t xml:space="preserve"> CONSEIL</w:t>
      </w:r>
      <w:r w:rsidR="00F36D71" w:rsidRPr="00965341">
        <w:rPr>
          <w:rFonts w:ascii="Times New Roman" w:hAnsi="Times New Roman" w:cs="Times New Roman"/>
        </w:rPr>
        <w:t xml:space="preserve"> </w:t>
      </w:r>
      <w:r w:rsidRPr="00965341">
        <w:rPr>
          <w:rFonts w:ascii="Times New Roman" w:hAnsi="Times New Roman" w:cs="Times New Roman"/>
        </w:rPr>
        <w:t>dans le cadre de ses activités quotidiennes pour</w:t>
      </w:r>
      <w:r w:rsidR="00B90708" w:rsidRPr="00965341">
        <w:rPr>
          <w:rFonts w:ascii="Times New Roman" w:hAnsi="Times New Roman" w:cs="Times New Roman"/>
        </w:rPr>
        <w:t xml:space="preserve"> une utilisation responsable de vos</w:t>
      </w:r>
      <w:r w:rsidRPr="00965341">
        <w:rPr>
          <w:rFonts w:ascii="Times New Roman" w:hAnsi="Times New Roman" w:cs="Times New Roman"/>
        </w:rPr>
        <w:t xml:space="preserve"> données </w:t>
      </w:r>
      <w:r w:rsidR="008D4BEB" w:rsidRPr="00965341">
        <w:rPr>
          <w:rFonts w:ascii="Times New Roman" w:hAnsi="Times New Roman" w:cs="Times New Roman"/>
        </w:rPr>
        <w:t>à caractère personnel</w:t>
      </w:r>
      <w:r w:rsidR="00CE5ED5" w:rsidRPr="00965341">
        <w:rPr>
          <w:rFonts w:ascii="Times New Roman" w:hAnsi="Times New Roman" w:cs="Times New Roman"/>
        </w:rPr>
        <w:t xml:space="preserve"> (ci-après nommées « données personnelles »)</w:t>
      </w:r>
      <w:r w:rsidRPr="00965341">
        <w:rPr>
          <w:rFonts w:ascii="Times New Roman" w:hAnsi="Times New Roman" w:cs="Times New Roman"/>
        </w:rPr>
        <w:t>.</w:t>
      </w:r>
    </w:p>
    <w:p w14:paraId="54434EE4" w14:textId="77777777" w:rsidR="008D4BEB" w:rsidRPr="00965341" w:rsidRDefault="008D4BEB" w:rsidP="008D4BEB">
      <w:pPr>
        <w:jc w:val="both"/>
        <w:rPr>
          <w:rFonts w:ascii="Times New Roman" w:hAnsi="Times New Roman" w:cs="Times New Roman"/>
        </w:rPr>
      </w:pPr>
      <w:r w:rsidRPr="00965341">
        <w:rPr>
          <w:rFonts w:ascii="Times New Roman" w:hAnsi="Times New Roman" w:cs="Times New Roman"/>
        </w:rPr>
        <w:t>Une donnée</w:t>
      </w:r>
      <w:r w:rsidR="00302B50" w:rsidRPr="00965341">
        <w:rPr>
          <w:rFonts w:ascii="Times New Roman" w:hAnsi="Times New Roman" w:cs="Times New Roman"/>
        </w:rPr>
        <w:t xml:space="preserve"> personnelle</w:t>
      </w:r>
      <w:r w:rsidRPr="00965341">
        <w:rPr>
          <w:rFonts w:ascii="Times New Roman" w:hAnsi="Times New Roman" w:cs="Times New Roman"/>
        </w:rPr>
        <w:t xml:space="preserve"> désigne toute information susceptible de se rapporter à une personne physique identifiée ou identifiable directement ou indir</w:t>
      </w:r>
      <w:r w:rsidR="00A82B74" w:rsidRPr="00965341">
        <w:rPr>
          <w:rFonts w:ascii="Times New Roman" w:hAnsi="Times New Roman" w:cs="Times New Roman"/>
        </w:rPr>
        <w:t>ectement et de la caractériser.</w:t>
      </w:r>
    </w:p>
    <w:p w14:paraId="353667EE" w14:textId="476712D0" w:rsidR="008D4BEB" w:rsidRPr="00965341" w:rsidRDefault="00151589" w:rsidP="008D4BEB">
      <w:pPr>
        <w:jc w:val="both"/>
        <w:rPr>
          <w:rFonts w:ascii="Times New Roman" w:hAnsi="Times New Roman" w:cs="Times New Roman"/>
        </w:rPr>
      </w:pPr>
      <w:r w:rsidRPr="00965341">
        <w:rPr>
          <w:rFonts w:ascii="Times New Roman" w:hAnsi="Times New Roman" w:cs="Times New Roman"/>
        </w:rPr>
        <w:t xml:space="preserve">Cette politique </w:t>
      </w:r>
      <w:r w:rsidR="008D4BEB" w:rsidRPr="00965341">
        <w:rPr>
          <w:rFonts w:ascii="Times New Roman" w:hAnsi="Times New Roman" w:cs="Times New Roman"/>
        </w:rPr>
        <w:t xml:space="preserve">vous informe sur la manière dont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008D4BEB" w:rsidRPr="00965341">
        <w:rPr>
          <w:rFonts w:ascii="Times New Roman" w:hAnsi="Times New Roman" w:cs="Times New Roman"/>
        </w:rPr>
        <w:t>uti</w:t>
      </w:r>
      <w:r w:rsidR="00302B50" w:rsidRPr="00965341">
        <w:rPr>
          <w:rFonts w:ascii="Times New Roman" w:hAnsi="Times New Roman" w:cs="Times New Roman"/>
        </w:rPr>
        <w:t>lise les informations qu</w:t>
      </w:r>
      <w:r w:rsidR="00CA1169" w:rsidRPr="00965341">
        <w:rPr>
          <w:rFonts w:ascii="Times New Roman" w:hAnsi="Times New Roman" w:cs="Times New Roman"/>
        </w:rPr>
        <w:t>i lui sont confiées</w:t>
      </w:r>
      <w:r w:rsidR="008D4BEB" w:rsidRPr="00965341">
        <w:rPr>
          <w:rFonts w:ascii="Times New Roman" w:hAnsi="Times New Roman" w:cs="Times New Roman"/>
        </w:rPr>
        <w:t xml:space="preserve">. Elle a aussi comme objectif </w:t>
      </w:r>
      <w:r w:rsidR="00CA1169" w:rsidRPr="00965341">
        <w:rPr>
          <w:rFonts w:ascii="Times New Roman" w:hAnsi="Times New Roman" w:cs="Times New Roman"/>
        </w:rPr>
        <w:t>d’</w:t>
      </w:r>
      <w:r w:rsidR="008D4BEB" w:rsidRPr="00965341">
        <w:rPr>
          <w:rFonts w:ascii="Times New Roman" w:hAnsi="Times New Roman" w:cs="Times New Roman"/>
        </w:rPr>
        <w:t xml:space="preserve">aider à comprendre quelles sont les données que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00302B50" w:rsidRPr="00965341">
        <w:rPr>
          <w:rFonts w:ascii="Times New Roman" w:hAnsi="Times New Roman" w:cs="Times New Roman"/>
        </w:rPr>
        <w:t>collecte</w:t>
      </w:r>
      <w:r w:rsidR="008D4BEB" w:rsidRPr="00965341">
        <w:rPr>
          <w:rFonts w:ascii="Times New Roman" w:hAnsi="Times New Roman" w:cs="Times New Roman"/>
        </w:rPr>
        <w:t xml:space="preserve">, pour quelles raisons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00302B50" w:rsidRPr="00965341">
        <w:rPr>
          <w:rFonts w:ascii="Times New Roman" w:hAnsi="Times New Roman" w:cs="Times New Roman"/>
        </w:rPr>
        <w:t>les collecte</w:t>
      </w:r>
      <w:r w:rsidR="008D4BEB" w:rsidRPr="00965341">
        <w:rPr>
          <w:rFonts w:ascii="Times New Roman" w:hAnsi="Times New Roman" w:cs="Times New Roman"/>
        </w:rPr>
        <w:t xml:space="preserve">, comment </w:t>
      </w:r>
      <w:r w:rsidR="00302B50" w:rsidRPr="00965341">
        <w:rPr>
          <w:rFonts w:ascii="Times New Roman" w:hAnsi="Times New Roman" w:cs="Times New Roman"/>
        </w:rPr>
        <w:t>elles sont utilisées</w:t>
      </w:r>
      <w:r w:rsidR="008D4BEB" w:rsidRPr="00965341">
        <w:rPr>
          <w:rFonts w:ascii="Times New Roman" w:hAnsi="Times New Roman" w:cs="Times New Roman"/>
        </w:rPr>
        <w:t xml:space="preserve">, la façon de les mettre à jour, de les gérer et </w:t>
      </w:r>
      <w:r w:rsidR="00302B50" w:rsidRPr="00965341">
        <w:rPr>
          <w:rFonts w:ascii="Times New Roman" w:hAnsi="Times New Roman" w:cs="Times New Roman"/>
        </w:rPr>
        <w:t>précise</w:t>
      </w:r>
      <w:r w:rsidR="00FD69E4" w:rsidRPr="00965341">
        <w:rPr>
          <w:rFonts w:ascii="Times New Roman" w:hAnsi="Times New Roman" w:cs="Times New Roman"/>
        </w:rPr>
        <w:t xml:space="preserve"> les </w:t>
      </w:r>
      <w:r w:rsidR="008D4BEB" w:rsidRPr="00965341">
        <w:rPr>
          <w:rFonts w:ascii="Times New Roman" w:hAnsi="Times New Roman" w:cs="Times New Roman"/>
        </w:rPr>
        <w:t xml:space="preserve">droits dont </w:t>
      </w:r>
      <w:r w:rsidR="00CA1169" w:rsidRPr="00965341">
        <w:rPr>
          <w:rFonts w:ascii="Times New Roman" w:hAnsi="Times New Roman" w:cs="Times New Roman"/>
        </w:rPr>
        <w:t>disposent ses prospects et clients</w:t>
      </w:r>
      <w:r w:rsidR="008D4BEB" w:rsidRPr="00965341">
        <w:rPr>
          <w:rFonts w:ascii="Times New Roman" w:hAnsi="Times New Roman" w:cs="Times New Roman"/>
        </w:rPr>
        <w:t>.</w:t>
      </w:r>
    </w:p>
    <w:p w14:paraId="033DECE8" w14:textId="58498476" w:rsidR="001623B8" w:rsidRPr="00965341" w:rsidRDefault="001623B8" w:rsidP="008D4BEB">
      <w:pPr>
        <w:jc w:val="both"/>
        <w:rPr>
          <w:rFonts w:ascii="Times New Roman" w:hAnsi="Times New Roman" w:cs="Times New Roman"/>
        </w:rPr>
      </w:pPr>
      <w:r w:rsidRPr="00965341">
        <w:rPr>
          <w:rFonts w:ascii="Times New Roman" w:hAnsi="Times New Roman" w:cs="Times New Roman"/>
        </w:rPr>
        <w:t>En cas de contra</w:t>
      </w:r>
      <w:r w:rsidR="002D613E" w:rsidRPr="00965341">
        <w:rPr>
          <w:rFonts w:ascii="Times New Roman" w:hAnsi="Times New Roman" w:cs="Times New Roman"/>
        </w:rPr>
        <w:t>di</w:t>
      </w:r>
      <w:r w:rsidRPr="00965341">
        <w:rPr>
          <w:rFonts w:ascii="Times New Roman" w:hAnsi="Times New Roman" w:cs="Times New Roman"/>
        </w:rPr>
        <w:t xml:space="preserve">ction entre les informations fournies dans les clauses contractuelles et cette politique,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00CA1169" w:rsidRPr="00965341">
        <w:rPr>
          <w:rFonts w:ascii="Times New Roman" w:hAnsi="Times New Roman" w:cs="Times New Roman"/>
        </w:rPr>
        <w:t>vous informe</w:t>
      </w:r>
      <w:r w:rsidRPr="00965341">
        <w:rPr>
          <w:rFonts w:ascii="Times New Roman" w:hAnsi="Times New Roman" w:cs="Times New Roman"/>
        </w:rPr>
        <w:t xml:space="preserve"> que les clauses contractuelles prévaudront sur la politique présentée ici.</w:t>
      </w:r>
    </w:p>
    <w:p w14:paraId="79B632C8" w14:textId="1325CBB6" w:rsidR="00A321EC" w:rsidRPr="00965341" w:rsidRDefault="00CA1169" w:rsidP="008D4BEB">
      <w:pPr>
        <w:jc w:val="both"/>
        <w:rPr>
          <w:rFonts w:ascii="Times New Roman" w:hAnsi="Times New Roman" w:cs="Times New Roman"/>
        </w:rPr>
      </w:pPr>
      <w:r w:rsidRPr="00965341">
        <w:rPr>
          <w:rFonts w:ascii="Times New Roman" w:hAnsi="Times New Roman" w:cs="Times New Roman"/>
        </w:rPr>
        <w:t>C</w:t>
      </w:r>
      <w:r w:rsidR="008D4BEB" w:rsidRPr="00965341">
        <w:rPr>
          <w:rFonts w:ascii="Times New Roman" w:hAnsi="Times New Roman" w:cs="Times New Roman"/>
        </w:rPr>
        <w:t>ette politique de protection des données</w:t>
      </w:r>
      <w:r w:rsidR="00835240" w:rsidRPr="00965341">
        <w:rPr>
          <w:rFonts w:ascii="Times New Roman" w:hAnsi="Times New Roman" w:cs="Times New Roman"/>
        </w:rPr>
        <w:t xml:space="preserve"> est susceptible d’être </w:t>
      </w:r>
      <w:r w:rsidR="008D4BEB" w:rsidRPr="00965341">
        <w:rPr>
          <w:rFonts w:ascii="Times New Roman" w:hAnsi="Times New Roman" w:cs="Times New Roman"/>
        </w:rPr>
        <w:t>modifiée</w:t>
      </w:r>
      <w:r w:rsidR="00835240" w:rsidRPr="00965341">
        <w:rPr>
          <w:rFonts w:ascii="Times New Roman" w:hAnsi="Times New Roman" w:cs="Times New Roman"/>
        </w:rPr>
        <w:t xml:space="preserve"> ou complétée à tout moment par </w:t>
      </w:r>
      <w:r w:rsidR="00965341" w:rsidRPr="00965341">
        <w:rPr>
          <w:rFonts w:ascii="Times New Roman" w:hAnsi="Times New Roman" w:cs="Times New Roman"/>
        </w:rPr>
        <w:t>AMG CONSEIL</w:t>
      </w:r>
      <w:r w:rsidR="00835240" w:rsidRPr="00965341">
        <w:rPr>
          <w:rFonts w:ascii="Times New Roman" w:hAnsi="Times New Roman" w:cs="Times New Roman"/>
        </w:rPr>
        <w:t>, notamment en vue de se conformer à toute évolution législative, réglementaire, jurisprudentielle ou technologique</w:t>
      </w:r>
      <w:r w:rsidR="00477ADB" w:rsidRPr="00965341">
        <w:rPr>
          <w:rFonts w:ascii="Times New Roman" w:hAnsi="Times New Roman" w:cs="Times New Roman"/>
        </w:rPr>
        <w:t xml:space="preserve"> ou pour prendre en compte tout changement dans l’organisation </w:t>
      </w:r>
      <w:proofErr w:type="gramStart"/>
      <w:r w:rsidR="00477ADB" w:rsidRPr="00965341">
        <w:rPr>
          <w:rFonts w:ascii="Times New Roman" w:hAnsi="Times New Roman" w:cs="Times New Roman"/>
        </w:rPr>
        <w:t xml:space="preserve">de </w:t>
      </w:r>
      <w:r w:rsidR="00965341" w:rsidRPr="00965341">
        <w:rPr>
          <w:rFonts w:ascii="Times New Roman" w:hAnsi="Times New Roman" w:cs="Times New Roman"/>
        </w:rPr>
        <w:t>AMG</w:t>
      </w:r>
      <w:proofErr w:type="gramEnd"/>
      <w:r w:rsidR="00965341" w:rsidRPr="00965341">
        <w:rPr>
          <w:rFonts w:ascii="Times New Roman" w:hAnsi="Times New Roman" w:cs="Times New Roman"/>
        </w:rPr>
        <w:t xml:space="preserve"> CONSEIL</w:t>
      </w:r>
      <w:r w:rsidR="00F36D71" w:rsidRPr="00965341">
        <w:rPr>
          <w:rFonts w:ascii="Times New Roman" w:hAnsi="Times New Roman" w:cs="Times New Roman"/>
        </w:rPr>
        <w:t xml:space="preserve"> </w:t>
      </w:r>
      <w:r w:rsidR="00477ADB" w:rsidRPr="00965341">
        <w:rPr>
          <w:rFonts w:ascii="Times New Roman" w:hAnsi="Times New Roman" w:cs="Times New Roman"/>
        </w:rPr>
        <w:t>ou dans les offres, produits et service proposés</w:t>
      </w:r>
      <w:r w:rsidR="00835240" w:rsidRPr="00965341">
        <w:rPr>
          <w:rFonts w:ascii="Times New Roman" w:hAnsi="Times New Roman" w:cs="Times New Roman"/>
        </w:rPr>
        <w:t>. Dans un tel cas, la date de sa mise à jour sera clairement identifiée en tête de la présente politique. Il</w:t>
      </w:r>
      <w:r w:rsidR="00721F45" w:rsidRPr="00965341">
        <w:rPr>
          <w:rFonts w:ascii="Times New Roman" w:hAnsi="Times New Roman" w:cs="Times New Roman"/>
        </w:rPr>
        <w:t xml:space="preserve"> convient par conséquent que </w:t>
      </w:r>
      <w:r w:rsidR="00322690" w:rsidRPr="00965341">
        <w:rPr>
          <w:rFonts w:ascii="Times New Roman" w:hAnsi="Times New Roman" w:cs="Times New Roman"/>
        </w:rPr>
        <w:t>vous</w:t>
      </w:r>
      <w:r w:rsidR="00835240" w:rsidRPr="00965341">
        <w:rPr>
          <w:rFonts w:ascii="Times New Roman" w:hAnsi="Times New Roman" w:cs="Times New Roman"/>
        </w:rPr>
        <w:t xml:space="preserve"> </w:t>
      </w:r>
      <w:proofErr w:type="gramStart"/>
      <w:r w:rsidR="00835240" w:rsidRPr="00965341">
        <w:rPr>
          <w:rFonts w:ascii="Times New Roman" w:hAnsi="Times New Roman" w:cs="Times New Roman"/>
        </w:rPr>
        <w:t>consult</w:t>
      </w:r>
      <w:r w:rsidR="002D613E" w:rsidRPr="00965341">
        <w:rPr>
          <w:rFonts w:ascii="Times New Roman" w:hAnsi="Times New Roman" w:cs="Times New Roman"/>
        </w:rPr>
        <w:t>i</w:t>
      </w:r>
      <w:r w:rsidR="00835240" w:rsidRPr="00965341">
        <w:rPr>
          <w:rFonts w:ascii="Times New Roman" w:hAnsi="Times New Roman" w:cs="Times New Roman"/>
        </w:rPr>
        <w:t>e</w:t>
      </w:r>
      <w:r w:rsidR="00322690" w:rsidRPr="00965341">
        <w:rPr>
          <w:rFonts w:ascii="Times New Roman" w:hAnsi="Times New Roman" w:cs="Times New Roman"/>
        </w:rPr>
        <w:t>z</w:t>
      </w:r>
      <w:proofErr w:type="gramEnd"/>
      <w:r w:rsidR="00835240" w:rsidRPr="00965341">
        <w:rPr>
          <w:rFonts w:ascii="Times New Roman" w:hAnsi="Times New Roman" w:cs="Times New Roman"/>
        </w:rPr>
        <w:t xml:space="preserve"> régulièrement la présente politique de protection des données afin de prendre connaissance de ses éventuelles modifications.</w:t>
      </w:r>
    </w:p>
    <w:p w14:paraId="21250CFD" w14:textId="04ACC861" w:rsidR="00C774C0" w:rsidRPr="00965341" w:rsidRDefault="000853EA" w:rsidP="000E0F38">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sz w:val="22"/>
        </w:rPr>
        <w:t>C</w:t>
      </w:r>
      <w:r w:rsidR="0064309A" w:rsidRPr="00965341">
        <w:rPr>
          <w:rFonts w:ascii="Times New Roman" w:hAnsi="Times New Roman" w:cs="Times New Roman"/>
          <w:color w:val="ED7D31" w:themeColor="accent2"/>
          <w:sz w:val="22"/>
        </w:rPr>
        <w:t>oordonnées du responsable des traitements</w:t>
      </w:r>
      <w:r w:rsidR="00CE5ED5" w:rsidRPr="00965341">
        <w:rPr>
          <w:rFonts w:ascii="Times New Roman" w:hAnsi="Times New Roman" w:cs="Times New Roman"/>
          <w:color w:val="ED7D31" w:themeColor="accent2"/>
          <w:sz w:val="22"/>
        </w:rPr>
        <w:t xml:space="preserve"> </w:t>
      </w:r>
    </w:p>
    <w:p w14:paraId="09580A03" w14:textId="77777777" w:rsidR="00CA1169" w:rsidRPr="00965341" w:rsidRDefault="00CA1169" w:rsidP="00880CD4">
      <w:pPr>
        <w:spacing w:after="0"/>
        <w:jc w:val="both"/>
        <w:rPr>
          <w:rFonts w:ascii="Times New Roman" w:hAnsi="Times New Roman" w:cs="Times New Roman"/>
        </w:rPr>
      </w:pPr>
    </w:p>
    <w:p w14:paraId="28A4340D" w14:textId="4AF7726D" w:rsidR="00880CD4" w:rsidRPr="00965341" w:rsidRDefault="000853EA" w:rsidP="00880CD4">
      <w:pPr>
        <w:spacing w:after="0"/>
        <w:jc w:val="both"/>
        <w:rPr>
          <w:rFonts w:ascii="Times New Roman" w:hAnsi="Times New Roman" w:cs="Times New Roman"/>
        </w:rPr>
      </w:pPr>
      <w:r w:rsidRPr="00965341">
        <w:rPr>
          <w:rFonts w:ascii="Times New Roman" w:hAnsi="Times New Roman" w:cs="Times New Roman"/>
        </w:rPr>
        <w:t>L</w:t>
      </w:r>
      <w:r w:rsidR="00880CD4" w:rsidRPr="00965341">
        <w:rPr>
          <w:rFonts w:ascii="Times New Roman" w:hAnsi="Times New Roman" w:cs="Times New Roman"/>
        </w:rPr>
        <w:t xml:space="preserve">es coordonnées sont : </w:t>
      </w:r>
    </w:p>
    <w:p w14:paraId="103B2013" w14:textId="1F59C1C7" w:rsidR="000E7D03" w:rsidRPr="00965341" w:rsidRDefault="00965341" w:rsidP="00CA1169">
      <w:pPr>
        <w:shd w:val="clear" w:color="auto" w:fill="FFFFFF"/>
        <w:spacing w:after="0" w:line="240" w:lineRule="auto"/>
        <w:jc w:val="center"/>
        <w:rPr>
          <w:rFonts w:ascii="Times New Roman" w:hAnsi="Times New Roman" w:cs="Times New Roman"/>
        </w:rPr>
      </w:pPr>
      <w:r w:rsidRPr="00965341">
        <w:rPr>
          <w:rFonts w:ascii="Times New Roman" w:hAnsi="Times New Roman" w:cs="Times New Roman"/>
        </w:rPr>
        <w:t>241 CHEMIN DES POISSONNIERS 13600 LA CIOTAT</w:t>
      </w:r>
    </w:p>
    <w:p w14:paraId="480FC086" w14:textId="519B5D17" w:rsidR="00965341" w:rsidRPr="00965341" w:rsidRDefault="00965341" w:rsidP="00CA1169">
      <w:pPr>
        <w:shd w:val="clear" w:color="auto" w:fill="FFFFFF"/>
        <w:spacing w:after="0" w:line="240" w:lineRule="auto"/>
        <w:jc w:val="center"/>
        <w:rPr>
          <w:rFonts w:ascii="Times New Roman" w:hAnsi="Times New Roman" w:cs="Times New Roman"/>
          <w:color w:val="ED7D31" w:themeColor="accent2"/>
        </w:rPr>
      </w:pPr>
      <w:r w:rsidRPr="00965341">
        <w:rPr>
          <w:rFonts w:ascii="Times New Roman" w:hAnsi="Times New Roman" w:cs="Times New Roman"/>
        </w:rPr>
        <w:t>amgconseil@groupesofraco.com</w:t>
      </w:r>
    </w:p>
    <w:p w14:paraId="474A3A77" w14:textId="77777777" w:rsidR="002D613E" w:rsidRPr="00965341" w:rsidRDefault="002D613E" w:rsidP="00880CD4">
      <w:pPr>
        <w:shd w:val="clear" w:color="auto" w:fill="FFFFFF"/>
        <w:spacing w:after="0" w:line="240" w:lineRule="auto"/>
        <w:rPr>
          <w:rFonts w:ascii="Times New Roman" w:hAnsi="Times New Roman" w:cs="Times New Roman"/>
        </w:rPr>
      </w:pPr>
    </w:p>
    <w:p w14:paraId="4BA56937" w14:textId="7DB49A6C" w:rsidR="00B90708" w:rsidRPr="00965341" w:rsidRDefault="00252A39" w:rsidP="00C95626">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Catégorie</w:t>
      </w:r>
      <w:r w:rsidR="00CA1169" w:rsidRPr="00965341">
        <w:rPr>
          <w:rFonts w:ascii="Times New Roman" w:hAnsi="Times New Roman" w:cs="Times New Roman"/>
          <w:color w:val="ED7D31" w:themeColor="accent2"/>
        </w:rPr>
        <w:t>s</w:t>
      </w:r>
      <w:r w:rsidRPr="00965341">
        <w:rPr>
          <w:rFonts w:ascii="Times New Roman" w:hAnsi="Times New Roman" w:cs="Times New Roman"/>
          <w:color w:val="ED7D31" w:themeColor="accent2"/>
        </w:rPr>
        <w:t xml:space="preserve"> de données collectées</w:t>
      </w:r>
    </w:p>
    <w:p w14:paraId="449E5486" w14:textId="77777777" w:rsidR="00CA1169" w:rsidRPr="00965341" w:rsidRDefault="00CA1169" w:rsidP="00252A39">
      <w:pPr>
        <w:jc w:val="both"/>
        <w:rPr>
          <w:rFonts w:ascii="Times New Roman" w:hAnsi="Times New Roman" w:cs="Times New Roman"/>
          <w:shd w:val="clear" w:color="auto" w:fill="FFFFFF"/>
        </w:rPr>
      </w:pPr>
    </w:p>
    <w:p w14:paraId="23C24AC2" w14:textId="0B019934" w:rsidR="00DC61CE" w:rsidRPr="00965341" w:rsidRDefault="00CA1169" w:rsidP="00252A39">
      <w:p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Les</w:t>
      </w:r>
      <w:r w:rsidR="00731156" w:rsidRPr="00965341">
        <w:rPr>
          <w:rFonts w:ascii="Times New Roman" w:hAnsi="Times New Roman" w:cs="Times New Roman"/>
          <w:shd w:val="clear" w:color="auto" w:fill="FFFFFF"/>
        </w:rPr>
        <w:t xml:space="preserve"> données personnelles peuvent être collectées directement auprès de </w:t>
      </w:r>
      <w:r w:rsidRPr="00965341">
        <w:rPr>
          <w:rFonts w:ascii="Times New Roman" w:hAnsi="Times New Roman" w:cs="Times New Roman"/>
          <w:shd w:val="clear" w:color="auto" w:fill="FFFFFF"/>
        </w:rPr>
        <w:t>chacun</w:t>
      </w:r>
      <w:r w:rsidR="00BD7887" w:rsidRPr="00965341">
        <w:rPr>
          <w:rFonts w:ascii="Times New Roman" w:hAnsi="Times New Roman" w:cs="Times New Roman"/>
          <w:shd w:val="clear" w:color="auto" w:fill="FFFFFF"/>
        </w:rPr>
        <w:t xml:space="preserve"> </w:t>
      </w:r>
      <w:r w:rsidR="00731156" w:rsidRPr="00965341">
        <w:rPr>
          <w:rFonts w:ascii="Times New Roman" w:hAnsi="Times New Roman" w:cs="Times New Roman"/>
          <w:shd w:val="clear" w:color="auto" w:fill="FFFFFF"/>
        </w:rPr>
        <w:t xml:space="preserve">ou indirectement. </w:t>
      </w:r>
    </w:p>
    <w:p w14:paraId="54AB5391" w14:textId="3285E7A7" w:rsidR="0087584E" w:rsidRPr="00965341" w:rsidRDefault="00731156" w:rsidP="008A558F">
      <w:p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 xml:space="preserve">On parle de collecte indirecte de données personnelles lorsque les données ne sont pas recueillies immédiatement auprès de </w:t>
      </w:r>
      <w:r w:rsidR="00CA1169" w:rsidRPr="00965341">
        <w:rPr>
          <w:rFonts w:ascii="Times New Roman" w:hAnsi="Times New Roman" w:cs="Times New Roman"/>
          <w:shd w:val="clear" w:color="auto" w:fill="FFFFFF"/>
        </w:rPr>
        <w:t>la personne</w:t>
      </w:r>
      <w:r w:rsidRPr="00965341">
        <w:rPr>
          <w:rFonts w:ascii="Times New Roman" w:hAnsi="Times New Roman" w:cs="Times New Roman"/>
          <w:shd w:val="clear" w:color="auto" w:fill="FFFFFF"/>
        </w:rPr>
        <w:t xml:space="preserve">. </w:t>
      </w:r>
    </w:p>
    <w:p w14:paraId="4BB1D7B0" w14:textId="77777777" w:rsidR="00A321EC" w:rsidRPr="00965341" w:rsidRDefault="00B32220" w:rsidP="00A321EC">
      <w:pPr>
        <w:pStyle w:val="Titre2"/>
        <w:numPr>
          <w:ilvl w:val="0"/>
          <w:numId w:val="18"/>
        </w:numPr>
        <w:rPr>
          <w:rFonts w:ascii="Times New Roman" w:hAnsi="Times New Roman" w:cs="Times New Roman"/>
          <w:color w:val="0070C0"/>
        </w:rPr>
      </w:pPr>
      <w:r w:rsidRPr="00965341">
        <w:rPr>
          <w:rFonts w:ascii="Times New Roman" w:hAnsi="Times New Roman" w:cs="Times New Roman"/>
          <w:color w:val="ED7D31" w:themeColor="accent2"/>
        </w:rPr>
        <w:t>Données personnelles</w:t>
      </w:r>
      <w:r w:rsidR="003363D8" w:rsidRPr="00965341">
        <w:rPr>
          <w:rFonts w:ascii="Times New Roman" w:hAnsi="Times New Roman" w:cs="Times New Roman"/>
          <w:color w:val="ED7D31" w:themeColor="accent2"/>
        </w:rPr>
        <w:t xml:space="preserve"> courantes </w:t>
      </w:r>
    </w:p>
    <w:p w14:paraId="00AC5801" w14:textId="4DB9FEEA" w:rsidR="002C0ACB" w:rsidRPr="00965341" w:rsidRDefault="002C0ACB" w:rsidP="00252A39">
      <w:p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 xml:space="preserve">Dans le cadre de son activité,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Pr="00965341">
        <w:rPr>
          <w:rFonts w:ascii="Times New Roman" w:hAnsi="Times New Roman" w:cs="Times New Roman"/>
          <w:shd w:val="clear" w:color="auto" w:fill="FFFFFF"/>
        </w:rPr>
        <w:t>est amené à collecter différents types de données</w:t>
      </w:r>
      <w:r w:rsidR="00B32220" w:rsidRPr="00965341">
        <w:rPr>
          <w:rFonts w:ascii="Times New Roman" w:hAnsi="Times New Roman" w:cs="Times New Roman"/>
          <w:shd w:val="clear" w:color="auto" w:fill="FFFFFF"/>
        </w:rPr>
        <w:t xml:space="preserve"> personnelles</w:t>
      </w:r>
      <w:r w:rsidRPr="00965341">
        <w:rPr>
          <w:rFonts w:ascii="Times New Roman" w:hAnsi="Times New Roman" w:cs="Times New Roman"/>
          <w:shd w:val="clear" w:color="auto" w:fill="FFFFFF"/>
        </w:rPr>
        <w:t xml:space="preserve"> : </w:t>
      </w:r>
    </w:p>
    <w:p w14:paraId="6EB8C267" w14:textId="34AEA5DC" w:rsidR="002C0ACB" w:rsidRPr="00965341" w:rsidRDefault="000B4D13" w:rsidP="00A82B74">
      <w:pPr>
        <w:pStyle w:val="Paragraphedeliste"/>
        <w:numPr>
          <w:ilvl w:val="0"/>
          <w:numId w:val="7"/>
        </w:numPr>
        <w:jc w:val="both"/>
        <w:rPr>
          <w:rFonts w:ascii="Times New Roman" w:hAnsi="Times New Roman" w:cs="Times New Roman"/>
        </w:rPr>
      </w:pPr>
      <w:r w:rsidRPr="00965341">
        <w:rPr>
          <w:rFonts w:ascii="Times New Roman" w:hAnsi="Times New Roman" w:cs="Times New Roman"/>
        </w:rPr>
        <w:t>Identification</w:t>
      </w:r>
      <w:r w:rsidR="00A82B74" w:rsidRPr="00965341">
        <w:rPr>
          <w:rFonts w:ascii="Times New Roman" w:hAnsi="Times New Roman" w:cs="Times New Roman"/>
        </w:rPr>
        <w:t xml:space="preserve"> (é</w:t>
      </w:r>
      <w:r w:rsidR="002C0ACB" w:rsidRPr="00965341">
        <w:rPr>
          <w:rFonts w:ascii="Times New Roman" w:hAnsi="Times New Roman" w:cs="Times New Roman"/>
        </w:rPr>
        <w:t>tat civil</w:t>
      </w:r>
      <w:r w:rsidR="00A82B74" w:rsidRPr="00965341">
        <w:rPr>
          <w:rFonts w:ascii="Times New Roman" w:hAnsi="Times New Roman" w:cs="Times New Roman"/>
        </w:rPr>
        <w:t>, coordonnée</w:t>
      </w:r>
      <w:r w:rsidR="000D1112" w:rsidRPr="00965341">
        <w:rPr>
          <w:rFonts w:ascii="Times New Roman" w:hAnsi="Times New Roman" w:cs="Times New Roman"/>
        </w:rPr>
        <w:t>s)</w:t>
      </w:r>
    </w:p>
    <w:p w14:paraId="51C1A58B" w14:textId="14549466" w:rsidR="000D1112" w:rsidRPr="00965341" w:rsidRDefault="000B4D13" w:rsidP="000D1112">
      <w:pPr>
        <w:pStyle w:val="Paragraphedeliste"/>
        <w:numPr>
          <w:ilvl w:val="0"/>
          <w:numId w:val="7"/>
        </w:numPr>
        <w:jc w:val="both"/>
        <w:rPr>
          <w:rFonts w:ascii="Times New Roman" w:hAnsi="Times New Roman" w:cs="Times New Roman"/>
        </w:rPr>
      </w:pPr>
      <w:r w:rsidRPr="00965341">
        <w:rPr>
          <w:rFonts w:ascii="Times New Roman" w:hAnsi="Times New Roman" w:cs="Times New Roman"/>
        </w:rPr>
        <w:t>Vie</w:t>
      </w:r>
      <w:r w:rsidR="00104607" w:rsidRPr="00965341">
        <w:rPr>
          <w:rFonts w:ascii="Times New Roman" w:hAnsi="Times New Roman" w:cs="Times New Roman"/>
        </w:rPr>
        <w:t xml:space="preserve"> personnelle (habitudes de vie, situation familiale, </w:t>
      </w:r>
      <w:r w:rsidR="000D1112" w:rsidRPr="00965341">
        <w:rPr>
          <w:rFonts w:ascii="Times New Roman" w:hAnsi="Times New Roman" w:cs="Times New Roman"/>
        </w:rPr>
        <w:t>matrimoniale)</w:t>
      </w:r>
    </w:p>
    <w:p w14:paraId="3D9CDFBF" w14:textId="496362E5" w:rsidR="00104607" w:rsidRPr="00965341" w:rsidRDefault="000B4D13" w:rsidP="00A82B74">
      <w:pPr>
        <w:pStyle w:val="Paragraphedeliste"/>
        <w:numPr>
          <w:ilvl w:val="0"/>
          <w:numId w:val="7"/>
        </w:numPr>
        <w:jc w:val="both"/>
        <w:rPr>
          <w:rFonts w:ascii="Times New Roman" w:hAnsi="Times New Roman" w:cs="Times New Roman"/>
        </w:rPr>
      </w:pPr>
      <w:r w:rsidRPr="00965341">
        <w:rPr>
          <w:rFonts w:ascii="Times New Roman" w:hAnsi="Times New Roman" w:cs="Times New Roman"/>
        </w:rPr>
        <w:lastRenderedPageBreak/>
        <w:t>Informations</w:t>
      </w:r>
      <w:r w:rsidR="00104607" w:rsidRPr="00965341">
        <w:rPr>
          <w:rFonts w:ascii="Times New Roman" w:hAnsi="Times New Roman" w:cs="Times New Roman"/>
        </w:rPr>
        <w:t xml:space="preserve"> professionnelles</w:t>
      </w:r>
    </w:p>
    <w:p w14:paraId="04D5B706" w14:textId="622DF090" w:rsidR="000D1112" w:rsidRPr="00965341" w:rsidRDefault="000D1112" w:rsidP="00A82B74">
      <w:pPr>
        <w:pStyle w:val="Paragraphedeliste"/>
        <w:numPr>
          <w:ilvl w:val="0"/>
          <w:numId w:val="7"/>
        </w:numPr>
        <w:jc w:val="both"/>
        <w:rPr>
          <w:rFonts w:ascii="Times New Roman" w:hAnsi="Times New Roman" w:cs="Times New Roman"/>
        </w:rPr>
      </w:pPr>
      <w:r w:rsidRPr="00965341">
        <w:rPr>
          <w:rFonts w:ascii="Times New Roman" w:hAnsi="Times New Roman" w:cs="Times New Roman"/>
        </w:rPr>
        <w:t>Informations d’ordre économique et financier (situation patrimoniale, situation financière, revenus, déclarations fiscales, …)</w:t>
      </w:r>
    </w:p>
    <w:p w14:paraId="46406F1D" w14:textId="77777777" w:rsidR="006C693B" w:rsidRPr="00965341" w:rsidRDefault="006C693B" w:rsidP="006C693B">
      <w:pPr>
        <w:pStyle w:val="Paragraphedeliste"/>
        <w:jc w:val="both"/>
        <w:rPr>
          <w:rFonts w:ascii="Times New Roman" w:hAnsi="Times New Roman" w:cs="Times New Roman"/>
          <w:color w:val="ED7D31" w:themeColor="accent2"/>
        </w:rPr>
      </w:pPr>
    </w:p>
    <w:p w14:paraId="30F38560" w14:textId="77777777" w:rsidR="00B32220" w:rsidRPr="00965341" w:rsidRDefault="00B32220" w:rsidP="001F2A12">
      <w:pPr>
        <w:pStyle w:val="Titre2"/>
        <w:numPr>
          <w:ilvl w:val="0"/>
          <w:numId w:val="29"/>
        </w:numPr>
        <w:rPr>
          <w:rFonts w:ascii="Times New Roman" w:hAnsi="Times New Roman" w:cs="Times New Roman"/>
          <w:color w:val="ED7D31" w:themeColor="accent2"/>
        </w:rPr>
      </w:pPr>
      <w:r w:rsidRPr="00965341">
        <w:rPr>
          <w:rFonts w:ascii="Times New Roman" w:hAnsi="Times New Roman" w:cs="Times New Roman"/>
          <w:color w:val="ED7D31" w:themeColor="accent2"/>
        </w:rPr>
        <w:t>Données sensibles</w:t>
      </w:r>
    </w:p>
    <w:p w14:paraId="76784B1E" w14:textId="77777777" w:rsidR="000D1112" w:rsidRPr="00965341" w:rsidRDefault="000D1112" w:rsidP="00252A39">
      <w:pPr>
        <w:jc w:val="both"/>
        <w:rPr>
          <w:rFonts w:ascii="Times New Roman" w:hAnsi="Times New Roman" w:cs="Times New Roman"/>
          <w:shd w:val="clear" w:color="auto" w:fill="FFFFFF"/>
        </w:rPr>
      </w:pPr>
    </w:p>
    <w:p w14:paraId="0950858D" w14:textId="73753304" w:rsidR="008D600A" w:rsidRPr="00965341" w:rsidRDefault="00B32220" w:rsidP="00252A39">
      <w:pPr>
        <w:jc w:val="both"/>
        <w:rPr>
          <w:rFonts w:ascii="Times New Roman" w:hAnsi="Times New Roman" w:cs="Times New Roman"/>
          <w:color w:val="00B050"/>
          <w:shd w:val="clear" w:color="auto" w:fill="FFFFFF"/>
        </w:rPr>
      </w:pPr>
      <w:r w:rsidRPr="00965341">
        <w:rPr>
          <w:rFonts w:ascii="Times New Roman" w:hAnsi="Times New Roman" w:cs="Times New Roman"/>
          <w:shd w:val="clear" w:color="auto" w:fill="FFFFFF"/>
        </w:rPr>
        <w:t xml:space="preserve">Dans certains cas, </w:t>
      </w:r>
      <w:r w:rsidR="00965341" w:rsidRPr="00965341">
        <w:rPr>
          <w:rFonts w:ascii="Times New Roman" w:hAnsi="Times New Roman" w:cs="Times New Roman"/>
        </w:rPr>
        <w:t>AMG CONSEIL</w:t>
      </w:r>
      <w:r w:rsidR="003D5CBE" w:rsidRPr="00965341">
        <w:rPr>
          <w:rFonts w:ascii="Times New Roman" w:hAnsi="Times New Roman" w:cs="Times New Roman"/>
        </w:rPr>
        <w:t xml:space="preserve"> </w:t>
      </w:r>
      <w:r w:rsidRPr="00965341">
        <w:rPr>
          <w:rFonts w:ascii="Times New Roman" w:hAnsi="Times New Roman" w:cs="Times New Roman"/>
          <w:shd w:val="clear" w:color="auto" w:fill="FFFFFF"/>
        </w:rPr>
        <w:t xml:space="preserve">collecte également des données sensibles. Cette collecte est nécessaire </w:t>
      </w:r>
      <w:r w:rsidR="007C3514" w:rsidRPr="00965341">
        <w:rPr>
          <w:rFonts w:ascii="Times New Roman" w:hAnsi="Times New Roman" w:cs="Times New Roman"/>
          <w:shd w:val="clear" w:color="auto" w:fill="FFFFFF"/>
        </w:rPr>
        <w:t xml:space="preserve">notamment </w:t>
      </w:r>
      <w:r w:rsidRPr="00965341">
        <w:rPr>
          <w:rFonts w:ascii="Times New Roman" w:hAnsi="Times New Roman" w:cs="Times New Roman"/>
          <w:shd w:val="clear" w:color="auto" w:fill="FFFFFF"/>
        </w:rPr>
        <w:t xml:space="preserve">dans </w:t>
      </w:r>
      <w:r w:rsidR="008D600A" w:rsidRPr="00965341">
        <w:rPr>
          <w:rFonts w:ascii="Times New Roman" w:hAnsi="Times New Roman" w:cs="Times New Roman"/>
          <w:shd w:val="clear" w:color="auto" w:fill="FFFFFF"/>
        </w:rPr>
        <w:t xml:space="preserve">le cadre de notre analyse nous permettant de maitriser et piloter l’ensemble de </w:t>
      </w:r>
      <w:r w:rsidR="000B4D13" w:rsidRPr="00965341">
        <w:rPr>
          <w:rFonts w:ascii="Times New Roman" w:hAnsi="Times New Roman" w:cs="Times New Roman"/>
          <w:shd w:val="clear" w:color="auto" w:fill="FFFFFF"/>
        </w:rPr>
        <w:t>votre protection sociale</w:t>
      </w:r>
      <w:r w:rsidR="00CC48D9" w:rsidRPr="00965341">
        <w:rPr>
          <w:rFonts w:ascii="Times New Roman" w:hAnsi="Times New Roman" w:cs="Times New Roman"/>
          <w:shd w:val="clear" w:color="auto" w:fill="FFFFFF"/>
        </w:rPr>
        <w:t xml:space="preserve"> : </w:t>
      </w:r>
    </w:p>
    <w:p w14:paraId="7120253F" w14:textId="5CA81FF0" w:rsidR="008D600A" w:rsidRPr="00965341" w:rsidRDefault="000B4D13" w:rsidP="008D600A">
      <w:pPr>
        <w:pStyle w:val="Paragraphedeliste"/>
        <w:numPr>
          <w:ilvl w:val="0"/>
          <w:numId w:val="8"/>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Numéro</w:t>
      </w:r>
      <w:r w:rsidR="008D600A" w:rsidRPr="00965341">
        <w:rPr>
          <w:rFonts w:ascii="Times New Roman" w:hAnsi="Times New Roman" w:cs="Times New Roman"/>
          <w:shd w:val="clear" w:color="auto" w:fill="FFFFFF"/>
        </w:rPr>
        <w:t xml:space="preserve"> de sécurité sociale</w:t>
      </w:r>
    </w:p>
    <w:p w14:paraId="7941D679" w14:textId="1CA2B3AC" w:rsidR="002C0ACB" w:rsidRPr="00965341" w:rsidRDefault="000B4D13" w:rsidP="00B32220">
      <w:pPr>
        <w:pStyle w:val="Paragraphedeliste"/>
        <w:numPr>
          <w:ilvl w:val="0"/>
          <w:numId w:val="8"/>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Données</w:t>
      </w:r>
      <w:r w:rsidR="00B32220" w:rsidRPr="00965341">
        <w:rPr>
          <w:rFonts w:ascii="Times New Roman" w:hAnsi="Times New Roman" w:cs="Times New Roman"/>
          <w:shd w:val="clear" w:color="auto" w:fill="FFFFFF"/>
        </w:rPr>
        <w:t xml:space="preserve"> concernant la santé</w:t>
      </w:r>
      <w:r w:rsidR="007C3514" w:rsidRPr="00965341">
        <w:rPr>
          <w:rFonts w:ascii="Times New Roman" w:hAnsi="Times New Roman" w:cs="Times New Roman"/>
          <w:shd w:val="clear" w:color="auto" w:fill="FFFFFF"/>
        </w:rPr>
        <w:t xml:space="preserve"> (</w:t>
      </w:r>
      <w:r w:rsidR="008D600A" w:rsidRPr="00965341">
        <w:rPr>
          <w:rFonts w:ascii="Times New Roman" w:hAnsi="Times New Roman" w:cs="Times New Roman"/>
          <w:shd w:val="clear" w:color="auto" w:fill="FFFFFF"/>
        </w:rPr>
        <w:t>poids, taille, problèmes de santé, invalidité, arrêt de travail</w:t>
      </w:r>
      <w:r w:rsidR="007C3514" w:rsidRPr="00965341">
        <w:rPr>
          <w:rFonts w:ascii="Times New Roman" w:hAnsi="Times New Roman" w:cs="Times New Roman"/>
          <w:shd w:val="clear" w:color="auto" w:fill="FFFFFF"/>
        </w:rPr>
        <w:t>)</w:t>
      </w:r>
    </w:p>
    <w:p w14:paraId="6DCDD212" w14:textId="180158E0" w:rsidR="008D600A" w:rsidRPr="00965341" w:rsidRDefault="000B4D13" w:rsidP="00FB57E9">
      <w:pPr>
        <w:pStyle w:val="Paragraphedeliste"/>
        <w:numPr>
          <w:ilvl w:val="0"/>
          <w:numId w:val="8"/>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Habitudes</w:t>
      </w:r>
      <w:r w:rsidR="008D600A" w:rsidRPr="00965341">
        <w:rPr>
          <w:rFonts w:ascii="Times New Roman" w:hAnsi="Times New Roman" w:cs="Times New Roman"/>
          <w:shd w:val="clear" w:color="auto" w:fill="FFFFFF"/>
        </w:rPr>
        <w:t xml:space="preserve"> de vie (</w:t>
      </w:r>
      <w:r w:rsidR="00FB57E9" w:rsidRPr="00965341">
        <w:rPr>
          <w:rFonts w:ascii="Times New Roman" w:hAnsi="Times New Roman" w:cs="Times New Roman"/>
          <w:shd w:val="clear" w:color="auto" w:fill="FFFFFF"/>
        </w:rPr>
        <w:t>fumeur, non-fumeur, pratique d'un sport, séjour à l'étranger, pays fréquentés)</w:t>
      </w:r>
    </w:p>
    <w:p w14:paraId="06BB58A7" w14:textId="1C7D5BCC" w:rsidR="000D1112" w:rsidRPr="00965341" w:rsidRDefault="000D1112" w:rsidP="00FB57E9">
      <w:pPr>
        <w:pStyle w:val="Paragraphedeliste"/>
        <w:numPr>
          <w:ilvl w:val="0"/>
          <w:numId w:val="8"/>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Exposition politique</w:t>
      </w:r>
    </w:p>
    <w:p w14:paraId="0C00EEF5" w14:textId="77777777" w:rsidR="00D22659" w:rsidRPr="00965341" w:rsidRDefault="00D22659" w:rsidP="00D22659">
      <w:pPr>
        <w:pStyle w:val="Paragraphedeliste"/>
        <w:ind w:left="765"/>
        <w:jc w:val="both"/>
        <w:rPr>
          <w:rFonts w:ascii="Times New Roman" w:hAnsi="Times New Roman" w:cs="Times New Roman"/>
          <w:color w:val="0070C0"/>
          <w:shd w:val="clear" w:color="auto" w:fill="FFFFFF"/>
        </w:rPr>
      </w:pPr>
    </w:p>
    <w:p w14:paraId="025C080C" w14:textId="6F0BCF1C" w:rsidR="00214E68" w:rsidRPr="00965341" w:rsidRDefault="00252A39" w:rsidP="00C95626">
      <w:pPr>
        <w:pStyle w:val="Titre1"/>
        <w:rPr>
          <w:rFonts w:ascii="Times New Roman" w:hAnsi="Times New Roman" w:cs="Times New Roman"/>
          <w:color w:val="ED7D31" w:themeColor="accent2"/>
          <w:sz w:val="22"/>
        </w:rPr>
      </w:pPr>
      <w:r w:rsidRPr="00965341">
        <w:rPr>
          <w:rFonts w:ascii="Times New Roman" w:hAnsi="Times New Roman" w:cs="Times New Roman"/>
          <w:color w:val="ED7D31" w:themeColor="accent2"/>
          <w:sz w:val="22"/>
        </w:rPr>
        <w:t>Finalités du traitement</w:t>
      </w:r>
      <w:r w:rsidR="00945888" w:rsidRPr="00965341">
        <w:rPr>
          <w:rFonts w:ascii="Times New Roman" w:hAnsi="Times New Roman" w:cs="Times New Roman"/>
          <w:color w:val="ED7D31" w:themeColor="accent2"/>
          <w:sz w:val="22"/>
        </w:rPr>
        <w:t xml:space="preserve"> </w:t>
      </w:r>
    </w:p>
    <w:p w14:paraId="2C77C0B9" w14:textId="77777777" w:rsidR="000D1112" w:rsidRPr="00965341" w:rsidRDefault="000D1112" w:rsidP="00D22659">
      <w:pPr>
        <w:jc w:val="both"/>
        <w:rPr>
          <w:rFonts w:ascii="Times New Roman" w:hAnsi="Times New Roman" w:cs="Times New Roman"/>
          <w:shd w:val="clear" w:color="auto" w:fill="FFFFFF"/>
        </w:rPr>
      </w:pPr>
    </w:p>
    <w:p w14:paraId="1FAD5FE5" w14:textId="204A15A8" w:rsidR="00D22659" w:rsidRPr="00965341" w:rsidRDefault="00D22659" w:rsidP="00D22659">
      <w:p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 xml:space="preserve">Toutes les données personnelles sont collectées dans un objectif précis (on parle également de « finalité ») </w:t>
      </w:r>
      <w:r w:rsidR="000D1112" w:rsidRPr="00965341">
        <w:rPr>
          <w:rFonts w:ascii="Times New Roman" w:hAnsi="Times New Roman" w:cs="Times New Roman"/>
          <w:shd w:val="clear" w:color="auto" w:fill="FFFFFF"/>
        </w:rPr>
        <w:t>qui est porté</w:t>
      </w:r>
      <w:r w:rsidRPr="00965341">
        <w:rPr>
          <w:rFonts w:ascii="Times New Roman" w:hAnsi="Times New Roman" w:cs="Times New Roman"/>
          <w:shd w:val="clear" w:color="auto" w:fill="FFFFFF"/>
        </w:rPr>
        <w:t xml:space="preserve"> </w:t>
      </w:r>
      <w:r w:rsidR="002510AE" w:rsidRPr="00965341">
        <w:rPr>
          <w:rFonts w:ascii="Times New Roman" w:hAnsi="Times New Roman" w:cs="Times New Roman"/>
          <w:shd w:val="clear" w:color="auto" w:fill="FFFFFF"/>
        </w:rPr>
        <w:t xml:space="preserve">à </w:t>
      </w:r>
      <w:r w:rsidRPr="00965341">
        <w:rPr>
          <w:rFonts w:ascii="Times New Roman" w:hAnsi="Times New Roman" w:cs="Times New Roman"/>
          <w:shd w:val="clear" w:color="auto" w:fill="FFFFFF"/>
        </w:rPr>
        <w:t xml:space="preserve">votre connaissance. </w:t>
      </w:r>
    </w:p>
    <w:p w14:paraId="59449C20" w14:textId="723322C0" w:rsidR="002C54E2" w:rsidRPr="00965341" w:rsidRDefault="00965341" w:rsidP="00D22659">
      <w:pPr>
        <w:jc w:val="both"/>
        <w:rPr>
          <w:rFonts w:ascii="Times New Roman" w:hAnsi="Times New Roman" w:cs="Times New Roman"/>
          <w:i/>
          <w:color w:val="ED7D31" w:themeColor="accent2"/>
          <w:sz w:val="21"/>
          <w:szCs w:val="21"/>
          <w:shd w:val="clear" w:color="auto" w:fill="FFFFFF"/>
        </w:rPr>
      </w:pPr>
      <w:r w:rsidRPr="00965341">
        <w:rPr>
          <w:rFonts w:ascii="Times New Roman" w:hAnsi="Times New Roman" w:cs="Times New Roman"/>
        </w:rPr>
        <w:t>AMG CONSEIL</w:t>
      </w:r>
      <w:r w:rsidR="003D5CBE" w:rsidRPr="00965341">
        <w:rPr>
          <w:rFonts w:ascii="Times New Roman" w:hAnsi="Times New Roman" w:cs="Times New Roman"/>
        </w:rPr>
        <w:t xml:space="preserve"> </w:t>
      </w:r>
      <w:r w:rsidR="002C54E2" w:rsidRPr="00965341">
        <w:rPr>
          <w:rFonts w:ascii="Times New Roman" w:hAnsi="Times New Roman" w:cs="Times New Roman"/>
          <w:shd w:val="clear" w:color="auto" w:fill="FFFFFF"/>
        </w:rPr>
        <w:t>utilise vos données personnelles dans le cadre de la gestion</w:t>
      </w:r>
      <w:r w:rsidR="00830F73" w:rsidRPr="00965341">
        <w:rPr>
          <w:rFonts w:ascii="Times New Roman" w:hAnsi="Times New Roman" w:cs="Times New Roman"/>
          <w:shd w:val="clear" w:color="auto" w:fill="FFFFFF"/>
        </w:rPr>
        <w:t xml:space="preserve"> de</w:t>
      </w:r>
      <w:r w:rsidR="002510AE" w:rsidRPr="00965341">
        <w:rPr>
          <w:rFonts w:ascii="Times New Roman" w:hAnsi="Times New Roman" w:cs="Times New Roman"/>
          <w:shd w:val="clear" w:color="auto" w:fill="FFFFFF"/>
        </w:rPr>
        <w:t xml:space="preserve"> ses</w:t>
      </w:r>
      <w:r w:rsidR="002C54E2" w:rsidRPr="00965341">
        <w:rPr>
          <w:rFonts w:ascii="Times New Roman" w:hAnsi="Times New Roman" w:cs="Times New Roman"/>
          <w:shd w:val="clear" w:color="auto" w:fill="FFFFFF"/>
        </w:rPr>
        <w:t xml:space="preserve"> clients et prospects, et notamment pour répondre à vos demandes ou pour vous envoyer régulièrement </w:t>
      </w:r>
      <w:r w:rsidR="00CC48D9" w:rsidRPr="00965341">
        <w:rPr>
          <w:rFonts w:ascii="Times New Roman" w:hAnsi="Times New Roman" w:cs="Times New Roman"/>
          <w:shd w:val="clear" w:color="auto" w:fill="FFFFFF"/>
        </w:rPr>
        <w:t>des informations sur les</w:t>
      </w:r>
      <w:r w:rsidR="002C54E2" w:rsidRPr="00965341">
        <w:rPr>
          <w:rFonts w:ascii="Times New Roman" w:hAnsi="Times New Roman" w:cs="Times New Roman"/>
          <w:shd w:val="clear" w:color="auto" w:fill="FFFFFF"/>
        </w:rPr>
        <w:t xml:space="preserve"> produits</w:t>
      </w:r>
      <w:r w:rsidR="00CC48D9" w:rsidRPr="00965341">
        <w:rPr>
          <w:rFonts w:ascii="Times New Roman" w:hAnsi="Times New Roman" w:cs="Times New Roman"/>
          <w:shd w:val="clear" w:color="auto" w:fill="FFFFFF"/>
        </w:rPr>
        <w:t xml:space="preserve"> qui pourraient vous intéresser</w:t>
      </w:r>
      <w:r w:rsidR="002C54E2" w:rsidRPr="00965341">
        <w:rPr>
          <w:rFonts w:ascii="Times New Roman" w:hAnsi="Times New Roman" w:cs="Times New Roman"/>
          <w:shd w:val="clear" w:color="auto" w:fill="FFFFFF"/>
        </w:rPr>
        <w:t>.</w:t>
      </w:r>
      <w:r w:rsidR="004D08EF" w:rsidRPr="00965341">
        <w:rPr>
          <w:rFonts w:ascii="Times New Roman" w:hAnsi="Times New Roman" w:cs="Times New Roman"/>
          <w:shd w:val="clear" w:color="auto" w:fill="FFFFFF"/>
        </w:rPr>
        <w:t xml:space="preserve"> Nous pouvons également autoriser des prestataires tiers à collecter des informations en notre nom si cela est nécessaire pour l’exécution de votre contrat. Les prestataires tiers ont accès aux informations et peuvent les collecter dans la mesure où cela est nécessaire pour leur permettre de remplir leurs fonctions.</w:t>
      </w:r>
      <w:r w:rsidR="00BD7887" w:rsidRPr="00965341">
        <w:rPr>
          <w:rFonts w:ascii="Times New Roman" w:hAnsi="Times New Roman" w:cs="Times New Roman"/>
          <w:shd w:val="clear" w:color="auto" w:fill="FFFFFF"/>
        </w:rPr>
        <w:t xml:space="preserve"> </w:t>
      </w:r>
    </w:p>
    <w:p w14:paraId="3826507E" w14:textId="2EC91B29" w:rsidR="00CB5FAC" w:rsidRPr="00965341" w:rsidRDefault="00965341" w:rsidP="00D22659">
      <w:pPr>
        <w:jc w:val="both"/>
        <w:rPr>
          <w:rFonts w:ascii="Times New Roman" w:hAnsi="Times New Roman" w:cs="Times New Roman"/>
          <w:shd w:val="clear" w:color="auto" w:fill="FFFFFF"/>
        </w:rPr>
      </w:pPr>
      <w:r w:rsidRPr="00965341">
        <w:rPr>
          <w:rFonts w:ascii="Times New Roman" w:hAnsi="Times New Roman" w:cs="Times New Roman"/>
        </w:rPr>
        <w:t>AMG CONSEIL</w:t>
      </w:r>
      <w:r w:rsidR="00F36D71" w:rsidRPr="00965341">
        <w:rPr>
          <w:rFonts w:ascii="Times New Roman" w:hAnsi="Times New Roman" w:cs="Times New Roman"/>
        </w:rPr>
        <w:t xml:space="preserve"> </w:t>
      </w:r>
      <w:r w:rsidR="00D22659" w:rsidRPr="00965341">
        <w:rPr>
          <w:rFonts w:ascii="Times New Roman" w:hAnsi="Times New Roman" w:cs="Times New Roman"/>
          <w:shd w:val="clear" w:color="auto" w:fill="FFFFFF"/>
        </w:rPr>
        <w:t>collecte vos données personnelles afin</w:t>
      </w:r>
      <w:r w:rsidR="00CB5FAC" w:rsidRPr="00965341">
        <w:rPr>
          <w:rFonts w:ascii="Times New Roman" w:hAnsi="Times New Roman" w:cs="Times New Roman"/>
          <w:shd w:val="clear" w:color="auto" w:fill="FFFFFF"/>
        </w:rPr>
        <w:t xml:space="preserve"> : </w:t>
      </w:r>
    </w:p>
    <w:p w14:paraId="30EAB596" w14:textId="7423ADA9" w:rsidR="00CB5FAC" w:rsidRPr="00965341" w:rsidRDefault="000B4D13" w:rsidP="00CB5FAC">
      <w:pPr>
        <w:pStyle w:val="Paragraphedeliste"/>
        <w:numPr>
          <w:ilvl w:val="0"/>
          <w:numId w:val="35"/>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De</w:t>
      </w:r>
      <w:r w:rsidR="00CB5FAC" w:rsidRPr="00965341">
        <w:rPr>
          <w:rFonts w:ascii="Times New Roman" w:hAnsi="Times New Roman" w:cs="Times New Roman"/>
          <w:shd w:val="clear" w:color="auto" w:fill="FFFFFF"/>
        </w:rPr>
        <w:t xml:space="preserve"> gérer </w:t>
      </w:r>
      <w:r w:rsidR="00823971" w:rsidRPr="00965341">
        <w:rPr>
          <w:rFonts w:ascii="Times New Roman" w:hAnsi="Times New Roman" w:cs="Times New Roman"/>
          <w:shd w:val="clear" w:color="auto" w:fill="FFFFFF"/>
        </w:rPr>
        <w:t>les demandes de ses</w:t>
      </w:r>
      <w:r w:rsidR="00CB5FAC" w:rsidRPr="00965341">
        <w:rPr>
          <w:rFonts w:ascii="Times New Roman" w:hAnsi="Times New Roman" w:cs="Times New Roman"/>
          <w:shd w:val="clear" w:color="auto" w:fill="FFFFFF"/>
        </w:rPr>
        <w:t xml:space="preserve"> clients et de pouvoir sélectionner des offres adaptées auprè</w:t>
      </w:r>
      <w:r w:rsidR="00BD7887" w:rsidRPr="00965341">
        <w:rPr>
          <w:rFonts w:ascii="Times New Roman" w:hAnsi="Times New Roman" w:cs="Times New Roman"/>
          <w:shd w:val="clear" w:color="auto" w:fill="FFFFFF"/>
        </w:rPr>
        <w:t xml:space="preserve">s des partenaires avec lesquels </w:t>
      </w:r>
      <w:r w:rsidR="00965341" w:rsidRPr="00965341">
        <w:rPr>
          <w:rFonts w:ascii="Times New Roman" w:hAnsi="Times New Roman" w:cs="Times New Roman"/>
        </w:rPr>
        <w:t>AMG CONSEIL</w:t>
      </w:r>
      <w:r w:rsidR="00F36D71" w:rsidRPr="00965341">
        <w:rPr>
          <w:rFonts w:ascii="Times New Roman" w:hAnsi="Times New Roman" w:cs="Times New Roman"/>
        </w:rPr>
        <w:t xml:space="preserve"> </w:t>
      </w:r>
      <w:r w:rsidR="000D1112" w:rsidRPr="00965341">
        <w:rPr>
          <w:rFonts w:ascii="Times New Roman" w:hAnsi="Times New Roman" w:cs="Times New Roman"/>
          <w:shd w:val="clear" w:color="auto" w:fill="FFFFFF"/>
        </w:rPr>
        <w:t>travaille</w:t>
      </w:r>
    </w:p>
    <w:p w14:paraId="3744FDBB" w14:textId="10DE5133" w:rsidR="00823971" w:rsidRPr="00965341" w:rsidRDefault="000B4D13" w:rsidP="00CB5FAC">
      <w:pPr>
        <w:pStyle w:val="Paragraphedeliste"/>
        <w:numPr>
          <w:ilvl w:val="0"/>
          <w:numId w:val="35"/>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D’assurer</w:t>
      </w:r>
      <w:r w:rsidR="00823971" w:rsidRPr="00965341">
        <w:rPr>
          <w:rFonts w:ascii="Times New Roman" w:hAnsi="Times New Roman" w:cs="Times New Roman"/>
          <w:shd w:val="clear" w:color="auto" w:fill="FFFFFF"/>
        </w:rPr>
        <w:t xml:space="preserve"> la relation avec ses clients</w:t>
      </w:r>
    </w:p>
    <w:p w14:paraId="6CC6B849" w14:textId="01D924CD" w:rsidR="00CB5FAC" w:rsidRPr="00965341" w:rsidRDefault="000B4D13" w:rsidP="00CB5FAC">
      <w:pPr>
        <w:pStyle w:val="Paragraphedeliste"/>
        <w:numPr>
          <w:ilvl w:val="0"/>
          <w:numId w:val="35"/>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D’assurer</w:t>
      </w:r>
      <w:r w:rsidR="00CB5FAC" w:rsidRPr="00965341">
        <w:rPr>
          <w:rFonts w:ascii="Times New Roman" w:hAnsi="Times New Roman" w:cs="Times New Roman"/>
          <w:shd w:val="clear" w:color="auto" w:fill="FFFFFF"/>
        </w:rPr>
        <w:t xml:space="preserve"> une activité de prospection</w:t>
      </w:r>
      <w:r w:rsidR="00823971" w:rsidRPr="00965341">
        <w:rPr>
          <w:rFonts w:ascii="Times New Roman" w:hAnsi="Times New Roman" w:cs="Times New Roman"/>
          <w:shd w:val="clear" w:color="auto" w:fill="FFFFFF"/>
        </w:rPr>
        <w:t xml:space="preserve"> commerciale</w:t>
      </w:r>
    </w:p>
    <w:p w14:paraId="026586C5" w14:textId="2F131CB0" w:rsidR="005C2793" w:rsidRPr="00965341" w:rsidRDefault="005C2793" w:rsidP="00CB5FAC">
      <w:pPr>
        <w:pStyle w:val="Paragraphedeliste"/>
        <w:numPr>
          <w:ilvl w:val="0"/>
          <w:numId w:val="35"/>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De sécuriser et améliorer le site internet</w:t>
      </w:r>
    </w:p>
    <w:p w14:paraId="0B404CFB" w14:textId="0E4956AC" w:rsidR="005C2793" w:rsidRPr="00965341" w:rsidRDefault="005C2793" w:rsidP="00CB5FAC">
      <w:pPr>
        <w:pStyle w:val="Paragraphedeliste"/>
        <w:numPr>
          <w:ilvl w:val="0"/>
          <w:numId w:val="35"/>
        </w:num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De gérer toute demande relative à l’utilisation de données personnelles.</w:t>
      </w:r>
    </w:p>
    <w:p w14:paraId="65595E89" w14:textId="77777777" w:rsidR="00252A39" w:rsidRPr="00965341" w:rsidRDefault="008224E8" w:rsidP="00302C07">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F</w:t>
      </w:r>
      <w:r w:rsidR="00252A39" w:rsidRPr="00965341">
        <w:rPr>
          <w:rFonts w:ascii="Times New Roman" w:hAnsi="Times New Roman" w:cs="Times New Roman"/>
          <w:color w:val="ED7D31" w:themeColor="accent2"/>
        </w:rPr>
        <w:t xml:space="preserve">ondement du traitement de vos données </w:t>
      </w:r>
      <w:r w:rsidR="008B720A" w:rsidRPr="00965341">
        <w:rPr>
          <w:rFonts w:ascii="Times New Roman" w:hAnsi="Times New Roman" w:cs="Times New Roman"/>
          <w:color w:val="ED7D31" w:themeColor="accent2"/>
        </w:rPr>
        <w:t>/ Base juridique du traitement</w:t>
      </w:r>
    </w:p>
    <w:p w14:paraId="5719E48E" w14:textId="77777777" w:rsidR="000D1112" w:rsidRPr="00965341" w:rsidRDefault="000D1112" w:rsidP="00DC61CE">
      <w:pPr>
        <w:jc w:val="both"/>
        <w:rPr>
          <w:rFonts w:ascii="Times New Roman" w:hAnsi="Times New Roman" w:cs="Times New Roman"/>
          <w:shd w:val="clear" w:color="auto" w:fill="FFFFFF"/>
        </w:rPr>
      </w:pPr>
    </w:p>
    <w:p w14:paraId="308CAA9A" w14:textId="51702A76" w:rsidR="00DC61CE" w:rsidRPr="00965341" w:rsidRDefault="003910FE" w:rsidP="00DC61CE">
      <w:pPr>
        <w:jc w:val="both"/>
        <w:rPr>
          <w:rFonts w:ascii="Times New Roman" w:hAnsi="Times New Roman" w:cs="Times New Roman"/>
          <w:shd w:val="clear" w:color="auto" w:fill="FFFFFF"/>
        </w:rPr>
      </w:pPr>
      <w:r w:rsidRPr="00965341">
        <w:rPr>
          <w:rFonts w:ascii="Times New Roman" w:hAnsi="Times New Roman" w:cs="Times New Roman"/>
          <w:shd w:val="clear" w:color="auto" w:fill="FFFFFF"/>
        </w:rPr>
        <w:t xml:space="preserve">Outre les principes applicables aux données, un traitement ne peut être mis en œuvre que s’il respecte le principe de licéité. Pour ce faire, il est nécessaire qu’il remplisse au moins une des conditions alternatives suivantes : </w:t>
      </w:r>
    </w:p>
    <w:p w14:paraId="1F79A0F3" w14:textId="4AEA535C" w:rsidR="003910FE" w:rsidRPr="00965341" w:rsidRDefault="00C95626" w:rsidP="003910FE">
      <w:pPr>
        <w:pStyle w:val="Paragraphedeliste"/>
        <w:numPr>
          <w:ilvl w:val="0"/>
          <w:numId w:val="10"/>
        </w:numPr>
        <w:jc w:val="both"/>
        <w:rPr>
          <w:rFonts w:ascii="Times New Roman" w:hAnsi="Times New Roman" w:cs="Times New Roman"/>
          <w:shd w:val="clear" w:color="auto" w:fill="FFFFFF"/>
        </w:rPr>
      </w:pPr>
      <w:r w:rsidRPr="00965341">
        <w:rPr>
          <w:rFonts w:ascii="Times New Roman" w:hAnsi="Times New Roman" w:cs="Times New Roman"/>
        </w:rPr>
        <w:t>Vous</w:t>
      </w:r>
      <w:r w:rsidR="00C65C5F" w:rsidRPr="00965341">
        <w:rPr>
          <w:rFonts w:ascii="Times New Roman" w:hAnsi="Times New Roman" w:cs="Times New Roman"/>
        </w:rPr>
        <w:t xml:space="preserve"> avez</w:t>
      </w:r>
      <w:r w:rsidR="003910FE" w:rsidRPr="00965341">
        <w:rPr>
          <w:rFonts w:ascii="Times New Roman" w:hAnsi="Times New Roman" w:cs="Times New Roman"/>
        </w:rPr>
        <w:t xml:space="preserve"> consenti au traitement</w:t>
      </w:r>
      <w:r w:rsidR="00591309" w:rsidRPr="00965341">
        <w:rPr>
          <w:rFonts w:ascii="Times New Roman" w:hAnsi="Times New Roman" w:cs="Times New Roman"/>
        </w:rPr>
        <w:t xml:space="preserve"> pour une ou plusieurs finalités spécifiques</w:t>
      </w:r>
    </w:p>
    <w:p w14:paraId="18205D4D" w14:textId="2543E902" w:rsidR="00591309" w:rsidRPr="00965341" w:rsidRDefault="00C95626" w:rsidP="003910FE">
      <w:pPr>
        <w:pStyle w:val="Paragraphedeliste"/>
        <w:numPr>
          <w:ilvl w:val="0"/>
          <w:numId w:val="10"/>
        </w:numPr>
        <w:jc w:val="both"/>
        <w:rPr>
          <w:rFonts w:ascii="Times New Roman" w:hAnsi="Times New Roman" w:cs="Times New Roman"/>
          <w:shd w:val="clear" w:color="auto" w:fill="FFFFFF"/>
        </w:rPr>
      </w:pPr>
      <w:r w:rsidRPr="00965341">
        <w:rPr>
          <w:rFonts w:ascii="Times New Roman" w:hAnsi="Times New Roman" w:cs="Times New Roman"/>
        </w:rPr>
        <w:t>Le</w:t>
      </w:r>
      <w:r w:rsidR="00591309" w:rsidRPr="00965341">
        <w:rPr>
          <w:rFonts w:ascii="Times New Roman" w:hAnsi="Times New Roman" w:cs="Times New Roman"/>
        </w:rPr>
        <w:t xml:space="preserve"> traitement est </w:t>
      </w:r>
      <w:r w:rsidR="00C2604B" w:rsidRPr="00965341">
        <w:rPr>
          <w:rFonts w:ascii="Times New Roman" w:hAnsi="Times New Roman" w:cs="Times New Roman"/>
        </w:rPr>
        <w:t xml:space="preserve">nécessaire à l’exécution d’un contrat </w:t>
      </w:r>
      <w:r w:rsidR="00EA6C8E" w:rsidRPr="00965341">
        <w:rPr>
          <w:rFonts w:ascii="Times New Roman" w:hAnsi="Times New Roman" w:cs="Times New Roman"/>
        </w:rPr>
        <w:t xml:space="preserve">auquel vous êtes partie ou à l’exécution de </w:t>
      </w:r>
      <w:r w:rsidR="00C2604B" w:rsidRPr="00965341">
        <w:rPr>
          <w:rFonts w:ascii="Times New Roman" w:hAnsi="Times New Roman" w:cs="Times New Roman"/>
        </w:rPr>
        <w:t xml:space="preserve">mesures précontractuelles </w:t>
      </w:r>
      <w:r w:rsidR="00EA6C8E" w:rsidRPr="00965341">
        <w:rPr>
          <w:rFonts w:ascii="Times New Roman" w:hAnsi="Times New Roman" w:cs="Times New Roman"/>
        </w:rPr>
        <w:t xml:space="preserve">prises à votre demande </w:t>
      </w:r>
      <w:r w:rsidR="00C2604B" w:rsidRPr="00965341">
        <w:rPr>
          <w:rFonts w:ascii="Times New Roman" w:hAnsi="Times New Roman" w:cs="Times New Roman"/>
        </w:rPr>
        <w:t xml:space="preserve"> </w:t>
      </w:r>
    </w:p>
    <w:p w14:paraId="2CA81057" w14:textId="19D3E5AD" w:rsidR="00C2604B" w:rsidRPr="00965341" w:rsidRDefault="00C95626" w:rsidP="003910FE">
      <w:pPr>
        <w:pStyle w:val="Paragraphedeliste"/>
        <w:numPr>
          <w:ilvl w:val="0"/>
          <w:numId w:val="10"/>
        </w:numPr>
        <w:jc w:val="both"/>
        <w:rPr>
          <w:rFonts w:ascii="Times New Roman" w:hAnsi="Times New Roman" w:cs="Times New Roman"/>
          <w:shd w:val="clear" w:color="auto" w:fill="FFFFFF"/>
        </w:rPr>
      </w:pPr>
      <w:r w:rsidRPr="00965341">
        <w:rPr>
          <w:rFonts w:ascii="Times New Roman" w:hAnsi="Times New Roman" w:cs="Times New Roman"/>
        </w:rPr>
        <w:t>Le</w:t>
      </w:r>
      <w:r w:rsidR="00C2604B" w:rsidRPr="00965341">
        <w:rPr>
          <w:rFonts w:ascii="Times New Roman" w:hAnsi="Times New Roman" w:cs="Times New Roman"/>
        </w:rPr>
        <w:t xml:space="preserve"> traitement est nécessaire au respect d’une obligation légale à laquelle le responsable de traitement est soumis ou à l’exécution d’une mission d’intérêt public ou relevant de l’exercice de l’autorité publique dont il est investi</w:t>
      </w:r>
    </w:p>
    <w:p w14:paraId="4687AA61" w14:textId="48D231FC" w:rsidR="00C2604B" w:rsidRPr="00965341" w:rsidRDefault="00C95626" w:rsidP="003910FE">
      <w:pPr>
        <w:pStyle w:val="Paragraphedeliste"/>
        <w:numPr>
          <w:ilvl w:val="0"/>
          <w:numId w:val="10"/>
        </w:numPr>
        <w:jc w:val="both"/>
        <w:rPr>
          <w:rFonts w:ascii="Times New Roman" w:hAnsi="Times New Roman" w:cs="Times New Roman"/>
          <w:shd w:val="clear" w:color="auto" w:fill="FFFFFF"/>
        </w:rPr>
      </w:pPr>
      <w:r w:rsidRPr="00965341">
        <w:rPr>
          <w:rFonts w:ascii="Times New Roman" w:hAnsi="Times New Roman" w:cs="Times New Roman"/>
        </w:rPr>
        <w:lastRenderedPageBreak/>
        <w:t>Le</w:t>
      </w:r>
      <w:r w:rsidR="00C2604B" w:rsidRPr="00965341">
        <w:rPr>
          <w:rFonts w:ascii="Times New Roman" w:hAnsi="Times New Roman" w:cs="Times New Roman"/>
        </w:rPr>
        <w:t xml:space="preserve"> traitement est nécessaire à la sa</w:t>
      </w:r>
      <w:r w:rsidR="00EA6C8E" w:rsidRPr="00965341">
        <w:rPr>
          <w:rFonts w:ascii="Times New Roman" w:hAnsi="Times New Roman" w:cs="Times New Roman"/>
        </w:rPr>
        <w:t xml:space="preserve">uvegarde de vos intérêts vitaux ou d’une autre personne physique </w:t>
      </w:r>
    </w:p>
    <w:p w14:paraId="5DA01DBC" w14:textId="17CA2E53" w:rsidR="00EA6C8E" w:rsidRPr="00965341" w:rsidRDefault="00C95626" w:rsidP="00DC61CE">
      <w:pPr>
        <w:pStyle w:val="Paragraphedeliste"/>
        <w:numPr>
          <w:ilvl w:val="0"/>
          <w:numId w:val="10"/>
        </w:numPr>
        <w:jc w:val="both"/>
        <w:rPr>
          <w:rFonts w:ascii="Times New Roman" w:hAnsi="Times New Roman" w:cs="Times New Roman"/>
          <w:shd w:val="clear" w:color="auto" w:fill="FFFFFF"/>
        </w:rPr>
      </w:pPr>
      <w:r w:rsidRPr="00965341">
        <w:rPr>
          <w:rFonts w:ascii="Times New Roman" w:hAnsi="Times New Roman" w:cs="Times New Roman"/>
        </w:rPr>
        <w:t>Le</w:t>
      </w:r>
      <w:r w:rsidR="00C2604B" w:rsidRPr="00965341">
        <w:rPr>
          <w:rFonts w:ascii="Times New Roman" w:hAnsi="Times New Roman" w:cs="Times New Roman"/>
        </w:rPr>
        <w:t xml:space="preserve"> traitement est nécessaire aux fins des intérêts légitimes poursuivis par </w:t>
      </w:r>
      <w:r w:rsidR="00965341" w:rsidRPr="00965341">
        <w:rPr>
          <w:rFonts w:ascii="Times New Roman" w:hAnsi="Times New Roman" w:cs="Times New Roman"/>
        </w:rPr>
        <w:t>AMG CONSEIL</w:t>
      </w:r>
      <w:r w:rsidR="00BD7887" w:rsidRPr="00965341">
        <w:rPr>
          <w:rFonts w:ascii="Times New Roman" w:hAnsi="Times New Roman" w:cs="Times New Roman"/>
        </w:rPr>
        <w:t xml:space="preserve"> </w:t>
      </w:r>
      <w:r w:rsidR="00C2604B" w:rsidRPr="00965341">
        <w:rPr>
          <w:rFonts w:ascii="Times New Roman" w:hAnsi="Times New Roman" w:cs="Times New Roman"/>
        </w:rPr>
        <w:t>ou par un tiers, à moins que ne prévalent les intérêts ou les libertés et droits fondamentaux de la personne concernée qui exigent une protection des données</w:t>
      </w:r>
    </w:p>
    <w:p w14:paraId="62A18E9C" w14:textId="425FD848" w:rsidR="007A39A8" w:rsidRPr="00965341" w:rsidRDefault="00B55C0B" w:rsidP="00EA6C8E">
      <w:pPr>
        <w:jc w:val="both"/>
        <w:rPr>
          <w:rFonts w:ascii="Times New Roman" w:hAnsi="Times New Roman" w:cs="Times New Roman"/>
          <w:shd w:val="clear" w:color="auto" w:fill="FFFFFF"/>
        </w:rPr>
      </w:pPr>
      <w:r w:rsidRPr="00965341">
        <w:rPr>
          <w:rFonts w:ascii="Times New Roman" w:hAnsi="Times New Roman" w:cs="Times New Roman"/>
        </w:rPr>
        <w:t xml:space="preserve">Les fondements de chacun des traitements </w:t>
      </w:r>
      <w:r w:rsidR="008925FB" w:rsidRPr="00965341">
        <w:rPr>
          <w:rFonts w:ascii="Times New Roman" w:hAnsi="Times New Roman" w:cs="Times New Roman"/>
        </w:rPr>
        <w:t xml:space="preserve">exécutés par </w:t>
      </w:r>
      <w:r w:rsidR="00965341" w:rsidRPr="00965341">
        <w:rPr>
          <w:rFonts w:ascii="Times New Roman" w:hAnsi="Times New Roman" w:cs="Times New Roman"/>
        </w:rPr>
        <w:t>AMG CONSEIL</w:t>
      </w:r>
      <w:r w:rsidR="000D1112" w:rsidRPr="00965341">
        <w:rPr>
          <w:rFonts w:ascii="Times New Roman" w:hAnsi="Times New Roman" w:cs="Times New Roman"/>
        </w:rPr>
        <w:t xml:space="preserve"> </w:t>
      </w:r>
      <w:r w:rsidR="00121024" w:rsidRPr="00965341">
        <w:rPr>
          <w:rFonts w:ascii="Times New Roman" w:hAnsi="Times New Roman" w:cs="Times New Roman"/>
        </w:rPr>
        <w:t xml:space="preserve">sont présentés ci-dessous : </w:t>
      </w:r>
    </w:p>
    <w:tbl>
      <w:tblPr>
        <w:tblStyle w:val="GridTable1LightAccent5"/>
        <w:tblW w:w="0" w:type="auto"/>
        <w:tblLook w:val="04A0" w:firstRow="1" w:lastRow="0" w:firstColumn="1" w:lastColumn="0" w:noHBand="0" w:noVBand="1"/>
      </w:tblPr>
      <w:tblGrid>
        <w:gridCol w:w="4531"/>
        <w:gridCol w:w="4531"/>
      </w:tblGrid>
      <w:tr w:rsidR="00622F42" w:rsidRPr="00965341" w14:paraId="01EB2E05" w14:textId="77777777" w:rsidTr="005F4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8E44A" w14:textId="77777777" w:rsidR="00622F42" w:rsidRPr="00965341" w:rsidRDefault="00871171" w:rsidP="005F48AE">
            <w:pPr>
              <w:jc w:val="center"/>
              <w:rPr>
                <w:rFonts w:ascii="Times New Roman" w:hAnsi="Times New Roman" w:cs="Times New Roman"/>
              </w:rPr>
            </w:pPr>
            <w:r w:rsidRPr="00965341">
              <w:rPr>
                <w:rFonts w:ascii="Times New Roman" w:hAnsi="Times New Roman" w:cs="Times New Roman"/>
              </w:rPr>
              <w:t>Traitements</w:t>
            </w:r>
          </w:p>
        </w:tc>
        <w:tc>
          <w:tcPr>
            <w:tcW w:w="4531" w:type="dxa"/>
          </w:tcPr>
          <w:p w14:paraId="038AE120" w14:textId="77777777" w:rsidR="00622F42" w:rsidRPr="00965341" w:rsidRDefault="00622F42" w:rsidP="005F4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65341">
              <w:rPr>
                <w:rFonts w:ascii="Times New Roman" w:hAnsi="Times New Roman" w:cs="Times New Roman"/>
              </w:rPr>
              <w:t>Fondement juridique du traitement</w:t>
            </w:r>
          </w:p>
        </w:tc>
      </w:tr>
      <w:tr w:rsidR="000D1112" w:rsidRPr="00965341" w14:paraId="2F1F9721"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B5B9784" w14:textId="4143F93F" w:rsidR="000D1112" w:rsidRPr="00965341" w:rsidRDefault="000D1112" w:rsidP="000D1112">
            <w:pPr>
              <w:jc w:val="center"/>
              <w:rPr>
                <w:rFonts w:ascii="Times New Roman" w:hAnsi="Times New Roman" w:cs="Times New Roman"/>
                <w:b w:val="0"/>
                <w:szCs w:val="20"/>
              </w:rPr>
            </w:pPr>
            <w:r w:rsidRPr="00965341">
              <w:rPr>
                <w:rFonts w:ascii="Times New Roman" w:hAnsi="Times New Roman" w:cs="Times New Roman"/>
                <w:b w:val="0"/>
                <w:szCs w:val="20"/>
              </w:rPr>
              <w:t>Gestion des fournisseurs</w:t>
            </w:r>
          </w:p>
        </w:tc>
        <w:tc>
          <w:tcPr>
            <w:tcW w:w="4531" w:type="dxa"/>
          </w:tcPr>
          <w:p w14:paraId="43D074DA" w14:textId="2EB1C780" w:rsidR="000D1112" w:rsidRPr="00965341"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65341">
              <w:rPr>
                <w:rFonts w:ascii="Times New Roman" w:hAnsi="Times New Roman" w:cs="Times New Roman"/>
                <w:szCs w:val="20"/>
              </w:rPr>
              <w:t>Exécution du contrat</w:t>
            </w:r>
          </w:p>
        </w:tc>
      </w:tr>
      <w:tr w:rsidR="000D1112" w:rsidRPr="00965341" w14:paraId="4C8A4914"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13106050" w14:textId="4E29808B" w:rsidR="000D1112" w:rsidRPr="00965341" w:rsidRDefault="000D1112" w:rsidP="000D1112">
            <w:pPr>
              <w:jc w:val="center"/>
              <w:rPr>
                <w:rFonts w:ascii="Times New Roman" w:hAnsi="Times New Roman" w:cs="Times New Roman"/>
                <w:b w:val="0"/>
                <w:szCs w:val="20"/>
              </w:rPr>
            </w:pPr>
            <w:r w:rsidRPr="00965341">
              <w:rPr>
                <w:rFonts w:ascii="Times New Roman" w:hAnsi="Times New Roman" w:cs="Times New Roman"/>
                <w:b w:val="0"/>
                <w:szCs w:val="20"/>
              </w:rPr>
              <w:t>Gestion des prospects</w:t>
            </w:r>
          </w:p>
        </w:tc>
        <w:tc>
          <w:tcPr>
            <w:tcW w:w="4531" w:type="dxa"/>
          </w:tcPr>
          <w:p w14:paraId="764B946E" w14:textId="2A9D7DC7" w:rsidR="000D1112" w:rsidRPr="00965341"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65341">
              <w:rPr>
                <w:rFonts w:ascii="Times New Roman" w:hAnsi="Times New Roman" w:cs="Times New Roman"/>
                <w:szCs w:val="20"/>
              </w:rPr>
              <w:t>Intérêt légitime</w:t>
            </w:r>
            <w:r w:rsidR="005C2793" w:rsidRPr="00965341">
              <w:rPr>
                <w:rFonts w:ascii="Times New Roman" w:hAnsi="Times New Roman" w:cs="Times New Roman"/>
                <w:szCs w:val="20"/>
              </w:rPr>
              <w:t xml:space="preserve"> et consentement</w:t>
            </w:r>
          </w:p>
        </w:tc>
      </w:tr>
      <w:tr w:rsidR="000D1112" w:rsidRPr="00965341" w14:paraId="53064159" w14:textId="77777777" w:rsidTr="005F48AE">
        <w:tc>
          <w:tcPr>
            <w:cnfStyle w:val="001000000000" w:firstRow="0" w:lastRow="0" w:firstColumn="1" w:lastColumn="0" w:oddVBand="0" w:evenVBand="0" w:oddHBand="0" w:evenHBand="0" w:firstRowFirstColumn="0" w:firstRowLastColumn="0" w:lastRowFirstColumn="0" w:lastRowLastColumn="0"/>
            <w:tcW w:w="4531" w:type="dxa"/>
          </w:tcPr>
          <w:p w14:paraId="3905C5B1" w14:textId="58568DC7" w:rsidR="000D1112" w:rsidRPr="00965341" w:rsidRDefault="000D1112" w:rsidP="000D1112">
            <w:pPr>
              <w:jc w:val="center"/>
              <w:rPr>
                <w:rFonts w:ascii="Times New Roman" w:hAnsi="Times New Roman" w:cs="Times New Roman"/>
                <w:b w:val="0"/>
                <w:szCs w:val="20"/>
              </w:rPr>
            </w:pPr>
            <w:r w:rsidRPr="00965341">
              <w:rPr>
                <w:rFonts w:ascii="Times New Roman" w:hAnsi="Times New Roman" w:cs="Times New Roman"/>
                <w:b w:val="0"/>
                <w:szCs w:val="20"/>
              </w:rPr>
              <w:t>Gestion des clients</w:t>
            </w:r>
          </w:p>
        </w:tc>
        <w:tc>
          <w:tcPr>
            <w:tcW w:w="4531" w:type="dxa"/>
          </w:tcPr>
          <w:p w14:paraId="2D7DED52" w14:textId="504BDA9D" w:rsidR="000D1112" w:rsidRPr="00965341" w:rsidRDefault="000D1112" w:rsidP="000D1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65341">
              <w:rPr>
                <w:rFonts w:ascii="Times New Roman" w:hAnsi="Times New Roman" w:cs="Times New Roman"/>
                <w:szCs w:val="20"/>
              </w:rPr>
              <w:t>Exécution du contrat et obligations légales</w:t>
            </w:r>
          </w:p>
        </w:tc>
      </w:tr>
    </w:tbl>
    <w:p w14:paraId="00B71E02" w14:textId="77777777" w:rsidR="00302C07" w:rsidRPr="00965341" w:rsidRDefault="00302C07" w:rsidP="00302C07">
      <w:pPr>
        <w:jc w:val="both"/>
        <w:rPr>
          <w:rFonts w:ascii="Times New Roman" w:hAnsi="Times New Roman" w:cs="Times New Roman"/>
        </w:rPr>
      </w:pPr>
    </w:p>
    <w:p w14:paraId="0C06E54F" w14:textId="58664927" w:rsidR="00252A39" w:rsidRPr="00965341" w:rsidRDefault="00252A39" w:rsidP="00302C07">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Des</w:t>
      </w:r>
      <w:r w:rsidR="006563F2" w:rsidRPr="00965341">
        <w:rPr>
          <w:rFonts w:ascii="Times New Roman" w:hAnsi="Times New Roman" w:cs="Times New Roman"/>
          <w:color w:val="ED7D31" w:themeColor="accent2"/>
        </w:rPr>
        <w:t>tinataires des données personnelles</w:t>
      </w:r>
      <w:r w:rsidRPr="00965341">
        <w:rPr>
          <w:rFonts w:ascii="Times New Roman" w:hAnsi="Times New Roman" w:cs="Times New Roman"/>
          <w:color w:val="ED7D31" w:themeColor="accent2"/>
        </w:rPr>
        <w:t xml:space="preserve"> </w:t>
      </w:r>
    </w:p>
    <w:p w14:paraId="67114B03" w14:textId="77777777" w:rsidR="000D1112" w:rsidRPr="00965341" w:rsidRDefault="000D1112" w:rsidP="000D1112"/>
    <w:p w14:paraId="7D29D471" w14:textId="64435C13" w:rsidR="005C6D32" w:rsidRPr="00965341" w:rsidRDefault="008A558F" w:rsidP="00772AD8">
      <w:pPr>
        <w:jc w:val="both"/>
        <w:rPr>
          <w:rFonts w:ascii="Times New Roman" w:hAnsi="Times New Roman" w:cs="Times New Roman"/>
        </w:rPr>
      </w:pPr>
      <w:r w:rsidRPr="00965341">
        <w:rPr>
          <w:rFonts w:ascii="Times New Roman" w:hAnsi="Times New Roman" w:cs="Times New Roman"/>
        </w:rPr>
        <w:t xml:space="preserve">Dans la stricte limite des traitements effectués pour les finalités énoncées dans la présente politique, nous sommes amenés à communiquer certaines de vos données : </w:t>
      </w:r>
    </w:p>
    <w:p w14:paraId="07302C62" w14:textId="71F9097C"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 xml:space="preserve">aux personnels habilités des entités </w:t>
      </w:r>
      <w:proofErr w:type="gramStart"/>
      <w:r w:rsidRPr="00965341">
        <w:rPr>
          <w:rFonts w:ascii="Times New Roman" w:hAnsi="Times New Roman" w:cs="Times New Roman"/>
          <w:shd w:val="clear" w:color="auto" w:fill="FFFFFF"/>
        </w:rPr>
        <w:t xml:space="preserve">du </w:t>
      </w:r>
      <w:r w:rsidR="00965341" w:rsidRPr="00965341">
        <w:rPr>
          <w:rFonts w:ascii="Times New Roman" w:hAnsi="Times New Roman" w:cs="Times New Roman"/>
        </w:rPr>
        <w:t>AMG</w:t>
      </w:r>
      <w:proofErr w:type="gramEnd"/>
      <w:r w:rsidR="00965341" w:rsidRPr="00965341">
        <w:rPr>
          <w:rFonts w:ascii="Times New Roman" w:hAnsi="Times New Roman" w:cs="Times New Roman"/>
        </w:rPr>
        <w:t xml:space="preserve"> CONSEIL</w:t>
      </w:r>
      <w:r w:rsidRPr="00965341">
        <w:rPr>
          <w:rFonts w:ascii="Times New Roman" w:hAnsi="Times New Roman" w:cs="Times New Roman"/>
          <w:shd w:val="clear" w:color="auto" w:fill="FFFFFF"/>
        </w:rPr>
        <w:t xml:space="preserve"> dans le cadre de l’exercice de leurs missions habituelles ;</w:t>
      </w:r>
    </w:p>
    <w:p w14:paraId="6A28E2D5" w14:textId="45AE5685"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 xml:space="preserve">aux délégataires de gestion et intermédiaires d’assurance ; </w:t>
      </w:r>
    </w:p>
    <w:p w14:paraId="4C3A01E2" w14:textId="6220B7C6"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aux assureurs ;</w:t>
      </w:r>
    </w:p>
    <w:p w14:paraId="6CB5F460" w14:textId="6EF44B7F"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aux partenaires, prestataires ;</w:t>
      </w:r>
    </w:p>
    <w:p w14:paraId="7D89541F" w14:textId="7A43CBBE"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 xml:space="preserve">aux sous-traitants, par exemple nous pouvons être amenés à confier certaines opérations techniques liées à la maintenance de nos systèmes informatiques à des entreprises externes, </w:t>
      </w:r>
    </w:p>
    <w:p w14:paraId="15EC32D5" w14:textId="107B54F9"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proofErr w:type="gramStart"/>
      <w:r w:rsidRPr="00965341">
        <w:rPr>
          <w:rFonts w:ascii="Times New Roman" w:hAnsi="Times New Roman" w:cs="Times New Roman"/>
          <w:shd w:val="clear" w:color="auto" w:fill="FFFFFF"/>
        </w:rPr>
        <w:t>aux personnes intervenants</w:t>
      </w:r>
      <w:proofErr w:type="gramEnd"/>
      <w:r w:rsidRPr="00965341">
        <w:rPr>
          <w:rFonts w:ascii="Times New Roman" w:hAnsi="Times New Roman" w:cs="Times New Roman"/>
          <w:shd w:val="clear" w:color="auto" w:fill="FFFFFF"/>
        </w:rPr>
        <w:t xml:space="preserve"> au contrat (avocats, experts-comptables, …) ;</w:t>
      </w:r>
    </w:p>
    <w:p w14:paraId="4AE42DD0" w14:textId="7B7C94AD" w:rsidR="008A558F" w:rsidRPr="00965341" w:rsidRDefault="008A558F" w:rsidP="008A558F">
      <w:pPr>
        <w:pStyle w:val="Paragraphedeliste"/>
        <w:numPr>
          <w:ilvl w:val="0"/>
          <w:numId w:val="37"/>
        </w:numPr>
        <w:jc w:val="both"/>
        <w:rPr>
          <w:rFonts w:ascii="Times New Roman" w:hAnsi="Times New Roman" w:cs="Times New Roman"/>
          <w:color w:val="FF0000"/>
          <w:shd w:val="clear" w:color="auto" w:fill="FFFFFF"/>
        </w:rPr>
      </w:pPr>
      <w:r w:rsidRPr="00965341">
        <w:rPr>
          <w:rFonts w:ascii="Times New Roman" w:hAnsi="Times New Roman" w:cs="Times New Roman"/>
          <w:shd w:val="clear" w:color="auto" w:fill="FFFFFF"/>
        </w:rPr>
        <w:t>aux personnes habilitées au titre des tiers autorisés (autorité de contrôle, commissaires aux comptes, …).</w:t>
      </w:r>
    </w:p>
    <w:p w14:paraId="0559E0F6" w14:textId="79EDD740" w:rsidR="008A558F" w:rsidRPr="00965341" w:rsidRDefault="00965341" w:rsidP="008A558F">
      <w:pPr>
        <w:jc w:val="both"/>
        <w:rPr>
          <w:rFonts w:ascii="Times New Roman" w:hAnsi="Times New Roman" w:cs="Times New Roman"/>
          <w:shd w:val="clear" w:color="auto" w:fill="FFFFFF"/>
        </w:rPr>
      </w:pPr>
      <w:r w:rsidRPr="00965341">
        <w:rPr>
          <w:rFonts w:ascii="Times New Roman" w:hAnsi="Times New Roman" w:cs="Times New Roman"/>
        </w:rPr>
        <w:t>AMG CONSEIL</w:t>
      </w:r>
      <w:r w:rsidR="008A558F" w:rsidRPr="00965341">
        <w:rPr>
          <w:rFonts w:ascii="Times New Roman" w:hAnsi="Times New Roman" w:cs="Times New Roman"/>
          <w:shd w:val="clear" w:color="auto" w:fill="FFFFFF"/>
        </w:rPr>
        <w:t xml:space="preserve"> s’interdit de céder les données personnelles que vous nous confiez à des tiers pour des utilisations qui leur seraient propres.</w:t>
      </w:r>
    </w:p>
    <w:p w14:paraId="2C25537E" w14:textId="4B061EBB" w:rsidR="0084067F" w:rsidRPr="00965341" w:rsidRDefault="002E469E" w:rsidP="00302C07">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Transferts de</w:t>
      </w:r>
      <w:r w:rsidR="001470D6" w:rsidRPr="00965341">
        <w:rPr>
          <w:rFonts w:ascii="Times New Roman" w:hAnsi="Times New Roman" w:cs="Times New Roman"/>
          <w:color w:val="ED7D31" w:themeColor="accent2"/>
        </w:rPr>
        <w:t xml:space="preserve"> données personnelles en dehors de l’Union Européenne</w:t>
      </w:r>
      <w:r w:rsidR="0084067F" w:rsidRPr="00965341">
        <w:rPr>
          <w:rFonts w:ascii="Times New Roman" w:hAnsi="Times New Roman" w:cs="Times New Roman"/>
          <w:color w:val="ED7D31" w:themeColor="accent2"/>
        </w:rPr>
        <w:t xml:space="preserve"> </w:t>
      </w:r>
    </w:p>
    <w:p w14:paraId="2F00E469" w14:textId="3467A02C" w:rsidR="00456D7C" w:rsidRPr="00965341" w:rsidRDefault="00965341" w:rsidP="00166DE7">
      <w:pPr>
        <w:jc w:val="both"/>
        <w:rPr>
          <w:rFonts w:ascii="Times New Roman" w:hAnsi="Times New Roman" w:cs="Times New Roman"/>
        </w:rPr>
      </w:pPr>
      <w:r w:rsidRPr="00965341">
        <w:rPr>
          <w:rFonts w:ascii="Times New Roman" w:hAnsi="Times New Roman" w:cs="Times New Roman"/>
        </w:rPr>
        <w:t>AMG CONSEIL</w:t>
      </w:r>
      <w:r w:rsidR="000D1112" w:rsidRPr="00965341">
        <w:rPr>
          <w:rFonts w:ascii="Times New Roman" w:hAnsi="Times New Roman" w:cs="Times New Roman"/>
        </w:rPr>
        <w:t xml:space="preserve"> </w:t>
      </w:r>
      <w:r w:rsidR="00EA2333" w:rsidRPr="00965341">
        <w:rPr>
          <w:rFonts w:ascii="Times New Roman" w:hAnsi="Times New Roman" w:cs="Times New Roman"/>
        </w:rPr>
        <w:t>s’engage à ne transférer</w:t>
      </w:r>
      <w:r w:rsidR="002650AD" w:rsidRPr="00965341">
        <w:rPr>
          <w:rFonts w:ascii="Times New Roman" w:hAnsi="Times New Roman" w:cs="Times New Roman"/>
        </w:rPr>
        <w:t xml:space="preserve"> aucune de vos données personnelles hors de l’Union Européenne.</w:t>
      </w:r>
      <w:r w:rsidR="006210DC" w:rsidRPr="00965341">
        <w:rPr>
          <w:rFonts w:ascii="Times New Roman" w:hAnsi="Times New Roman" w:cs="Times New Roman"/>
        </w:rPr>
        <w:t xml:space="preserve"> </w:t>
      </w:r>
      <w:r w:rsidR="0096437A" w:rsidRPr="00965341">
        <w:rPr>
          <w:rFonts w:ascii="Times New Roman" w:hAnsi="Times New Roman" w:cs="Times New Roman"/>
        </w:rPr>
        <w:t xml:space="preserve"> </w:t>
      </w:r>
    </w:p>
    <w:p w14:paraId="50476F9A" w14:textId="77777777" w:rsidR="00252A39" w:rsidRPr="00965341" w:rsidRDefault="00252A39" w:rsidP="00302C07">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 xml:space="preserve">Utilisation </w:t>
      </w:r>
      <w:r w:rsidR="00C87125" w:rsidRPr="00965341">
        <w:rPr>
          <w:rFonts w:ascii="Times New Roman" w:hAnsi="Times New Roman" w:cs="Times New Roman"/>
          <w:color w:val="ED7D31" w:themeColor="accent2"/>
        </w:rPr>
        <w:t>des données</w:t>
      </w:r>
    </w:p>
    <w:p w14:paraId="5F915085" w14:textId="77777777" w:rsidR="00302C07" w:rsidRPr="00965341" w:rsidRDefault="001E0BD6" w:rsidP="00302C07">
      <w:pPr>
        <w:jc w:val="both"/>
        <w:rPr>
          <w:rFonts w:ascii="Times New Roman" w:hAnsi="Times New Roman" w:cs="Times New Roman"/>
        </w:rPr>
      </w:pPr>
      <w:r w:rsidRPr="00965341">
        <w:rPr>
          <w:rFonts w:ascii="Times New Roman" w:hAnsi="Times New Roman" w:cs="Times New Roman"/>
        </w:rPr>
        <w:t>Les données personnelles que nous collectons ne peuvent être utilisées de manière incompatible avec les finalités présentées précédemment.</w:t>
      </w:r>
      <w:r w:rsidR="006210DC" w:rsidRPr="00965341">
        <w:rPr>
          <w:rFonts w:ascii="Times New Roman" w:hAnsi="Times New Roman" w:cs="Times New Roman"/>
        </w:rPr>
        <w:t xml:space="preserve"> </w:t>
      </w:r>
    </w:p>
    <w:p w14:paraId="77E96D70" w14:textId="77777777" w:rsidR="00252A39" w:rsidRPr="00965341" w:rsidRDefault="00252A39" w:rsidP="00E0280C">
      <w:pPr>
        <w:pStyle w:val="Titre1"/>
        <w:rPr>
          <w:rFonts w:ascii="Times New Roman" w:hAnsi="Times New Roman" w:cs="Times New Roman"/>
        </w:rPr>
      </w:pPr>
      <w:r w:rsidRPr="00965341">
        <w:rPr>
          <w:rFonts w:ascii="Times New Roman" w:hAnsi="Times New Roman" w:cs="Times New Roman"/>
          <w:color w:val="ED7D31" w:themeColor="accent2"/>
        </w:rPr>
        <w:t>Droits des personnes</w:t>
      </w:r>
    </w:p>
    <w:p w14:paraId="37D3AA6A" w14:textId="77777777" w:rsidR="000D1112" w:rsidRPr="00965341" w:rsidRDefault="000D1112" w:rsidP="00EA04DB">
      <w:pPr>
        <w:jc w:val="both"/>
        <w:rPr>
          <w:rFonts w:ascii="Times New Roman" w:hAnsi="Times New Roman" w:cs="Times New Roman"/>
        </w:rPr>
      </w:pPr>
    </w:p>
    <w:p w14:paraId="51184C4F" w14:textId="5C22A2FD" w:rsidR="00EA04DB" w:rsidRPr="00965341" w:rsidRDefault="00EA04DB" w:rsidP="00EA04DB">
      <w:pPr>
        <w:jc w:val="both"/>
        <w:rPr>
          <w:rFonts w:ascii="Times New Roman" w:hAnsi="Times New Roman" w:cs="Times New Roman"/>
        </w:rPr>
      </w:pPr>
      <w:r w:rsidRPr="00965341">
        <w:rPr>
          <w:rFonts w:ascii="Times New Roman" w:hAnsi="Times New Roman" w:cs="Times New Roman"/>
        </w:rPr>
        <w:t xml:space="preserve">La nouvelle réglementation en matière de protection des données personnelles impose de respecter les droits des personnes concernées. </w:t>
      </w:r>
    </w:p>
    <w:p w14:paraId="70267C3F" w14:textId="32FCF8B9" w:rsidR="00501CB7" w:rsidRPr="00965341" w:rsidRDefault="00E0280C" w:rsidP="00225D8D">
      <w:pPr>
        <w:pStyle w:val="Titre2"/>
        <w:numPr>
          <w:ilvl w:val="0"/>
          <w:numId w:val="24"/>
        </w:numPr>
        <w:rPr>
          <w:rFonts w:ascii="Times New Roman" w:hAnsi="Times New Roman" w:cs="Times New Roman"/>
          <w:color w:val="ED7D31" w:themeColor="accent2"/>
        </w:rPr>
      </w:pPr>
      <w:r w:rsidRPr="00965341">
        <w:rPr>
          <w:rFonts w:ascii="Times New Roman" w:hAnsi="Times New Roman" w:cs="Times New Roman"/>
          <w:color w:val="ED7D31" w:themeColor="accent2"/>
        </w:rPr>
        <w:t>Droit à l’information</w:t>
      </w:r>
    </w:p>
    <w:p w14:paraId="2E6EA0CB" w14:textId="06787D72" w:rsidR="000B6313" w:rsidRPr="00965341" w:rsidRDefault="00DC6171" w:rsidP="005C2793">
      <w:pPr>
        <w:jc w:val="both"/>
        <w:rPr>
          <w:rFonts w:ascii="Times New Roman" w:hAnsi="Times New Roman" w:cs="Times New Roman"/>
        </w:rPr>
      </w:pPr>
      <w:r w:rsidRPr="00965341">
        <w:rPr>
          <w:rFonts w:ascii="Times New Roman" w:hAnsi="Times New Roman" w:cs="Times New Roman"/>
        </w:rPr>
        <w:t>A cet effet,</w:t>
      </w:r>
      <w:r w:rsidR="00273068" w:rsidRPr="00965341">
        <w:rPr>
          <w:rFonts w:ascii="Times New Roman" w:hAnsi="Times New Roman" w:cs="Times New Roman"/>
        </w:rPr>
        <w:t xml:space="preserve"> </w:t>
      </w:r>
      <w:r w:rsidR="00965341" w:rsidRPr="00965341">
        <w:rPr>
          <w:rFonts w:ascii="Times New Roman" w:hAnsi="Times New Roman" w:cs="Times New Roman"/>
        </w:rPr>
        <w:t>AMG CONSEIL</w:t>
      </w:r>
      <w:r w:rsidR="000D1112" w:rsidRPr="00965341">
        <w:rPr>
          <w:rFonts w:ascii="Times New Roman" w:hAnsi="Times New Roman" w:cs="Times New Roman"/>
        </w:rPr>
        <w:t xml:space="preserve"> </w:t>
      </w:r>
      <w:r w:rsidRPr="00965341">
        <w:rPr>
          <w:rFonts w:ascii="Times New Roman" w:hAnsi="Times New Roman" w:cs="Times New Roman"/>
        </w:rPr>
        <w:t xml:space="preserve">vous communique par la présente sa </w:t>
      </w:r>
      <w:r w:rsidR="00273068" w:rsidRPr="00965341">
        <w:rPr>
          <w:rFonts w:ascii="Times New Roman" w:hAnsi="Times New Roman" w:cs="Times New Roman"/>
        </w:rPr>
        <w:t xml:space="preserve">politique de </w:t>
      </w:r>
      <w:r w:rsidR="001B5F7E" w:rsidRPr="00965341">
        <w:rPr>
          <w:rFonts w:ascii="Times New Roman" w:hAnsi="Times New Roman" w:cs="Times New Roman"/>
        </w:rPr>
        <w:t>protection des données (finalité du traitement, catégorie de données traitées, destinataires, durée de conservation des données personnelles, droits, information relative à la source des données, existence de prise de décision automatisé).</w:t>
      </w:r>
    </w:p>
    <w:p w14:paraId="651B4836" w14:textId="77777777" w:rsidR="008224E8" w:rsidRPr="00965341" w:rsidRDefault="008224E8" w:rsidP="007623C0">
      <w:pPr>
        <w:pStyle w:val="Titre2"/>
        <w:numPr>
          <w:ilvl w:val="0"/>
          <w:numId w:val="24"/>
        </w:numPr>
        <w:rPr>
          <w:rFonts w:ascii="Times New Roman" w:hAnsi="Times New Roman" w:cs="Times New Roman"/>
          <w:color w:val="ED7D31" w:themeColor="accent2"/>
        </w:rPr>
      </w:pPr>
      <w:r w:rsidRPr="00965341">
        <w:rPr>
          <w:rFonts w:ascii="Times New Roman" w:hAnsi="Times New Roman" w:cs="Times New Roman"/>
          <w:color w:val="ED7D31" w:themeColor="accent2"/>
        </w:rPr>
        <w:lastRenderedPageBreak/>
        <w:t>Droit d’accès</w:t>
      </w:r>
    </w:p>
    <w:p w14:paraId="62AE2FDC" w14:textId="2AA74A7F" w:rsidR="000C7ECC" w:rsidRPr="00965341" w:rsidRDefault="003F6408" w:rsidP="000C7ECC">
      <w:pPr>
        <w:ind w:right="-851"/>
        <w:jc w:val="both"/>
        <w:rPr>
          <w:rFonts w:ascii="Times New Roman" w:hAnsi="Times New Roman" w:cs="Times New Roman"/>
        </w:rPr>
      </w:pPr>
      <w:r w:rsidRPr="00965341">
        <w:rPr>
          <w:rFonts w:ascii="Times New Roman" w:hAnsi="Times New Roman" w:cs="Times New Roman"/>
        </w:rPr>
        <w:t>Vous pouvez obtenir</w:t>
      </w:r>
      <w:r w:rsidR="000C7ECC" w:rsidRPr="00965341">
        <w:rPr>
          <w:rFonts w:ascii="Times New Roman" w:hAnsi="Times New Roman" w:cs="Times New Roman"/>
        </w:rPr>
        <w:t xml:space="preserve"> la confirmation que des données personnelles vous concernant sont ou ne sont pas traitées et, lorsqu’elles le sont, l’accès aux</w:t>
      </w:r>
      <w:r w:rsidR="000B6313" w:rsidRPr="00965341">
        <w:rPr>
          <w:rFonts w:ascii="Times New Roman" w:hAnsi="Times New Roman" w:cs="Times New Roman"/>
        </w:rPr>
        <w:t xml:space="preserve"> </w:t>
      </w:r>
      <w:r w:rsidR="000C7ECC" w:rsidRPr="00965341">
        <w:rPr>
          <w:rFonts w:ascii="Times New Roman" w:hAnsi="Times New Roman" w:cs="Times New Roman"/>
        </w:rPr>
        <w:t>dites données personnelles.</w:t>
      </w:r>
    </w:p>
    <w:p w14:paraId="4F6EE882" w14:textId="77777777" w:rsidR="008224E8" w:rsidRPr="00965341" w:rsidRDefault="008224E8" w:rsidP="007623C0">
      <w:pPr>
        <w:pStyle w:val="Titre2"/>
        <w:numPr>
          <w:ilvl w:val="0"/>
          <w:numId w:val="24"/>
        </w:numPr>
        <w:rPr>
          <w:rFonts w:ascii="Times New Roman" w:hAnsi="Times New Roman" w:cs="Times New Roman"/>
        </w:rPr>
      </w:pPr>
      <w:r w:rsidRPr="00965341">
        <w:rPr>
          <w:rFonts w:ascii="Times New Roman" w:hAnsi="Times New Roman" w:cs="Times New Roman"/>
          <w:color w:val="ED7D31" w:themeColor="accent2"/>
        </w:rPr>
        <w:t>Droit de rectification</w:t>
      </w:r>
    </w:p>
    <w:p w14:paraId="6CDA980B" w14:textId="62E0DC33" w:rsidR="000C7ECC" w:rsidRPr="00965341" w:rsidRDefault="003F6408" w:rsidP="008224E8">
      <w:pPr>
        <w:jc w:val="both"/>
        <w:rPr>
          <w:rFonts w:ascii="Times New Roman" w:hAnsi="Times New Roman" w:cs="Times New Roman"/>
        </w:rPr>
      </w:pPr>
      <w:r w:rsidRPr="00965341">
        <w:rPr>
          <w:rFonts w:ascii="Times New Roman" w:hAnsi="Times New Roman" w:cs="Times New Roman"/>
        </w:rPr>
        <w:t>Vous pouvez obtenir</w:t>
      </w:r>
      <w:r w:rsidR="000C7ECC" w:rsidRPr="00965341">
        <w:rPr>
          <w:rFonts w:ascii="Times New Roman" w:hAnsi="Times New Roman" w:cs="Times New Roman"/>
        </w:rPr>
        <w:t xml:space="preserve">, dans les meilleurs délais, la rectification des données </w:t>
      </w:r>
      <w:r w:rsidR="00F6584A" w:rsidRPr="00965341">
        <w:rPr>
          <w:rFonts w:ascii="Times New Roman" w:hAnsi="Times New Roman" w:cs="Times New Roman"/>
        </w:rPr>
        <w:t>personnelles</w:t>
      </w:r>
      <w:r w:rsidR="000B6313" w:rsidRPr="00965341">
        <w:rPr>
          <w:rFonts w:ascii="Times New Roman" w:hAnsi="Times New Roman" w:cs="Times New Roman"/>
        </w:rPr>
        <w:t xml:space="preserve"> vous</w:t>
      </w:r>
      <w:r w:rsidR="000C7ECC" w:rsidRPr="00965341">
        <w:rPr>
          <w:rFonts w:ascii="Times New Roman" w:hAnsi="Times New Roman" w:cs="Times New Roman"/>
        </w:rPr>
        <w:t xml:space="preserve"> concernant qui sont inexactes. Compte tenu des finalités du traitement, </w:t>
      </w:r>
      <w:r w:rsidR="000B6313" w:rsidRPr="00965341">
        <w:rPr>
          <w:rFonts w:ascii="Times New Roman" w:hAnsi="Times New Roman" w:cs="Times New Roman"/>
        </w:rPr>
        <w:t>vous avez</w:t>
      </w:r>
      <w:r w:rsidR="000C7ECC" w:rsidRPr="00965341">
        <w:rPr>
          <w:rFonts w:ascii="Times New Roman" w:hAnsi="Times New Roman" w:cs="Times New Roman"/>
        </w:rPr>
        <w:t xml:space="preserve"> le droit d’obtenir que les données </w:t>
      </w:r>
      <w:r w:rsidR="00F6584A" w:rsidRPr="00965341">
        <w:rPr>
          <w:rFonts w:ascii="Times New Roman" w:hAnsi="Times New Roman" w:cs="Times New Roman"/>
        </w:rPr>
        <w:t>personnelles</w:t>
      </w:r>
      <w:r w:rsidR="000C7ECC" w:rsidRPr="00965341">
        <w:rPr>
          <w:rFonts w:ascii="Times New Roman" w:hAnsi="Times New Roman" w:cs="Times New Roman"/>
        </w:rPr>
        <w:t xml:space="preserve"> incomplètes soient complétées, y compris en fournissant une déclaration complémentaire.</w:t>
      </w:r>
    </w:p>
    <w:p w14:paraId="1907CF84" w14:textId="77777777" w:rsidR="008224E8" w:rsidRPr="00965341" w:rsidRDefault="008224E8" w:rsidP="00CC43EF">
      <w:pPr>
        <w:pStyle w:val="Titre2"/>
        <w:numPr>
          <w:ilvl w:val="0"/>
          <w:numId w:val="30"/>
        </w:numPr>
        <w:rPr>
          <w:rFonts w:ascii="Times New Roman" w:hAnsi="Times New Roman" w:cs="Times New Roman"/>
          <w:color w:val="ED7D31" w:themeColor="accent2"/>
        </w:rPr>
      </w:pPr>
      <w:r w:rsidRPr="00965341">
        <w:rPr>
          <w:rFonts w:ascii="Times New Roman" w:hAnsi="Times New Roman" w:cs="Times New Roman"/>
          <w:color w:val="ED7D31" w:themeColor="accent2"/>
        </w:rPr>
        <w:t>Droit à l’effacement (droit à l’oubli)</w:t>
      </w:r>
    </w:p>
    <w:p w14:paraId="5BB0B59F" w14:textId="48B481BB" w:rsidR="000C7ECC" w:rsidRPr="00965341" w:rsidRDefault="003F6408" w:rsidP="00F6584A">
      <w:pPr>
        <w:ind w:right="-851"/>
        <w:jc w:val="both"/>
        <w:rPr>
          <w:rFonts w:ascii="Times New Roman" w:hAnsi="Times New Roman" w:cs="Times New Roman"/>
        </w:rPr>
      </w:pPr>
      <w:r w:rsidRPr="00965341">
        <w:rPr>
          <w:rFonts w:ascii="Times New Roman" w:hAnsi="Times New Roman" w:cs="Times New Roman"/>
        </w:rPr>
        <w:t>Vous pouvez obtenir</w:t>
      </w:r>
      <w:r w:rsidR="00F6584A" w:rsidRPr="00965341">
        <w:rPr>
          <w:rFonts w:ascii="Times New Roman" w:hAnsi="Times New Roman" w:cs="Times New Roman"/>
        </w:rPr>
        <w:t xml:space="preserve"> l’effacement, dans les meilleurs délais, de données à caractère personnel vous concernant dans certaines conditions.</w:t>
      </w:r>
    </w:p>
    <w:p w14:paraId="25347738" w14:textId="77777777" w:rsidR="008224E8" w:rsidRPr="00965341" w:rsidRDefault="008224E8" w:rsidP="007623C0">
      <w:pPr>
        <w:pStyle w:val="Titre2"/>
        <w:rPr>
          <w:rFonts w:ascii="Times New Roman" w:hAnsi="Times New Roman" w:cs="Times New Roman"/>
        </w:rPr>
      </w:pPr>
      <w:r w:rsidRPr="00965341">
        <w:rPr>
          <w:rFonts w:ascii="Times New Roman" w:hAnsi="Times New Roman" w:cs="Times New Roman"/>
          <w:color w:val="ED7D31" w:themeColor="accent2"/>
        </w:rPr>
        <w:t>Droit à la limitation</w:t>
      </w:r>
    </w:p>
    <w:p w14:paraId="68CE6CBE" w14:textId="2047DE4C" w:rsidR="00F6584A" w:rsidRPr="00965341" w:rsidRDefault="003F6408" w:rsidP="008224E8">
      <w:pPr>
        <w:jc w:val="both"/>
        <w:rPr>
          <w:rFonts w:ascii="Times New Roman" w:hAnsi="Times New Roman" w:cs="Times New Roman"/>
        </w:rPr>
      </w:pPr>
      <w:r w:rsidRPr="00965341">
        <w:rPr>
          <w:rFonts w:ascii="Times New Roman" w:hAnsi="Times New Roman" w:cs="Times New Roman"/>
        </w:rPr>
        <w:t xml:space="preserve">Vous pouvez obtenir </w:t>
      </w:r>
      <w:r w:rsidR="00F6584A" w:rsidRPr="00965341">
        <w:rPr>
          <w:rFonts w:ascii="Times New Roman" w:hAnsi="Times New Roman" w:cs="Times New Roman"/>
        </w:rPr>
        <w:t>la limitation du traitement, ce qui implique que, dans certains cas, vous pouvez nous demander de suspendre momentanément le traitement des données ou de les conserver au-delà du temps nécessaire si vous en avez besoin.</w:t>
      </w:r>
    </w:p>
    <w:p w14:paraId="522EA737" w14:textId="77777777" w:rsidR="008224E8" w:rsidRPr="00965341" w:rsidRDefault="008224E8" w:rsidP="007623C0">
      <w:pPr>
        <w:pStyle w:val="Titre2"/>
        <w:rPr>
          <w:rFonts w:ascii="Times New Roman" w:hAnsi="Times New Roman" w:cs="Times New Roman"/>
          <w:color w:val="ED7D31" w:themeColor="accent2"/>
        </w:rPr>
      </w:pPr>
      <w:r w:rsidRPr="00965341">
        <w:rPr>
          <w:rFonts w:ascii="Times New Roman" w:hAnsi="Times New Roman" w:cs="Times New Roman"/>
          <w:color w:val="ED7D31" w:themeColor="accent2"/>
        </w:rPr>
        <w:t xml:space="preserve">Droit d’opposition </w:t>
      </w:r>
    </w:p>
    <w:p w14:paraId="62D1BBED" w14:textId="4B226AA1" w:rsidR="00475ACB" w:rsidRPr="00965341" w:rsidRDefault="003F6408" w:rsidP="00475ACB">
      <w:pPr>
        <w:ind w:right="-851"/>
        <w:jc w:val="both"/>
        <w:rPr>
          <w:rFonts w:ascii="Times New Roman" w:hAnsi="Times New Roman" w:cs="Times New Roman"/>
        </w:rPr>
      </w:pPr>
      <w:r w:rsidRPr="00965341">
        <w:rPr>
          <w:rFonts w:ascii="Times New Roman" w:hAnsi="Times New Roman" w:cs="Times New Roman"/>
        </w:rPr>
        <w:t xml:space="preserve">Vous pouvez vous </w:t>
      </w:r>
      <w:r w:rsidR="00475ACB" w:rsidRPr="00965341">
        <w:rPr>
          <w:rFonts w:ascii="Times New Roman" w:hAnsi="Times New Roman" w:cs="Times New Roman"/>
        </w:rPr>
        <w:t xml:space="preserve">opposer à tout moment à un traitement des données </w:t>
      </w:r>
      <w:r w:rsidR="00FC562C" w:rsidRPr="00965341">
        <w:rPr>
          <w:rFonts w:ascii="Times New Roman" w:hAnsi="Times New Roman" w:cs="Times New Roman"/>
        </w:rPr>
        <w:t>personnelles</w:t>
      </w:r>
      <w:r w:rsidR="00475ACB" w:rsidRPr="00965341">
        <w:rPr>
          <w:rFonts w:ascii="Times New Roman" w:hAnsi="Times New Roman" w:cs="Times New Roman"/>
        </w:rPr>
        <w:t>. L’exercice de ce droit n’est possible que dans l’une des deux situations suivantes :</w:t>
      </w:r>
    </w:p>
    <w:p w14:paraId="23234FDC" w14:textId="74526BF8" w:rsidR="00475ACB" w:rsidRPr="00965341" w:rsidRDefault="00225D8D" w:rsidP="00475ACB">
      <w:pPr>
        <w:pStyle w:val="Paragraphedeliste"/>
        <w:numPr>
          <w:ilvl w:val="0"/>
          <w:numId w:val="13"/>
        </w:numPr>
        <w:ind w:right="-851"/>
        <w:jc w:val="both"/>
        <w:rPr>
          <w:rFonts w:ascii="Times New Roman" w:hAnsi="Times New Roman" w:cs="Times New Roman"/>
        </w:rPr>
      </w:pPr>
      <w:r w:rsidRPr="00965341">
        <w:rPr>
          <w:rFonts w:ascii="Times New Roman" w:hAnsi="Times New Roman" w:cs="Times New Roman"/>
        </w:rPr>
        <w:t>Lorsque</w:t>
      </w:r>
      <w:r w:rsidR="00475ACB" w:rsidRPr="00965341">
        <w:rPr>
          <w:rFonts w:ascii="Times New Roman" w:hAnsi="Times New Roman" w:cs="Times New Roman"/>
        </w:rPr>
        <w:t xml:space="preserve"> l’exercice de ce droit est fondé sur des motifs légitimes </w:t>
      </w:r>
    </w:p>
    <w:p w14:paraId="1CBB7FD1" w14:textId="1B0B81B8" w:rsidR="00475ACB" w:rsidRPr="00965341" w:rsidRDefault="00225D8D" w:rsidP="008224E8">
      <w:pPr>
        <w:pStyle w:val="Paragraphedeliste"/>
        <w:numPr>
          <w:ilvl w:val="0"/>
          <w:numId w:val="13"/>
        </w:numPr>
        <w:ind w:right="-851"/>
        <w:jc w:val="both"/>
        <w:rPr>
          <w:rFonts w:ascii="Times New Roman" w:hAnsi="Times New Roman" w:cs="Times New Roman"/>
        </w:rPr>
      </w:pPr>
      <w:r w:rsidRPr="00965341">
        <w:rPr>
          <w:rFonts w:ascii="Times New Roman" w:hAnsi="Times New Roman" w:cs="Times New Roman"/>
        </w:rPr>
        <w:t>Lorsque</w:t>
      </w:r>
      <w:r w:rsidR="00475ACB" w:rsidRPr="00965341">
        <w:rPr>
          <w:rFonts w:ascii="Times New Roman" w:hAnsi="Times New Roman" w:cs="Times New Roman"/>
        </w:rPr>
        <w:t xml:space="preserve"> l’exercice de ce droit vise à faire obstacle à ce que les données recueillies soient utilisées à des fins de prospection commerciale</w:t>
      </w:r>
    </w:p>
    <w:p w14:paraId="6023470C" w14:textId="77777777" w:rsidR="008224E8" w:rsidRPr="00965341" w:rsidRDefault="008224E8" w:rsidP="007623C0">
      <w:pPr>
        <w:pStyle w:val="Titre2"/>
        <w:rPr>
          <w:rFonts w:ascii="Times New Roman" w:hAnsi="Times New Roman" w:cs="Times New Roman"/>
          <w:color w:val="ED7D31" w:themeColor="accent2"/>
        </w:rPr>
      </w:pPr>
      <w:r w:rsidRPr="00965341">
        <w:rPr>
          <w:rFonts w:ascii="Times New Roman" w:hAnsi="Times New Roman" w:cs="Times New Roman"/>
          <w:color w:val="ED7D31" w:themeColor="accent2"/>
        </w:rPr>
        <w:t>Droit à la portabilité</w:t>
      </w:r>
    </w:p>
    <w:p w14:paraId="44697432" w14:textId="09D560C1" w:rsidR="008224E8" w:rsidRPr="00965341" w:rsidRDefault="006A322F" w:rsidP="008224E8">
      <w:pPr>
        <w:jc w:val="both"/>
        <w:rPr>
          <w:rFonts w:ascii="Times New Roman" w:hAnsi="Times New Roman" w:cs="Times New Roman"/>
        </w:rPr>
      </w:pPr>
      <w:r w:rsidRPr="00965341">
        <w:rPr>
          <w:rFonts w:ascii="Times New Roman" w:hAnsi="Times New Roman" w:cs="Times New Roman"/>
        </w:rPr>
        <w:t>Vous pouvez recevoir vos données personnelles</w:t>
      </w:r>
      <w:r w:rsidR="005725D0" w:rsidRPr="00965341">
        <w:rPr>
          <w:rFonts w:ascii="Times New Roman" w:hAnsi="Times New Roman" w:cs="Times New Roman"/>
        </w:rPr>
        <w:t xml:space="preserve"> </w:t>
      </w:r>
      <w:r w:rsidR="008B720A" w:rsidRPr="00965341">
        <w:rPr>
          <w:rFonts w:ascii="Times New Roman" w:hAnsi="Times New Roman" w:cs="Times New Roman"/>
        </w:rPr>
        <w:t xml:space="preserve">dans un format structuré, communément utilisé et </w:t>
      </w:r>
      <w:r w:rsidR="00024FA7" w:rsidRPr="00965341">
        <w:rPr>
          <w:rFonts w:ascii="Times New Roman" w:hAnsi="Times New Roman" w:cs="Times New Roman"/>
        </w:rPr>
        <w:t>sous format électronique</w:t>
      </w:r>
      <w:r w:rsidR="008B720A" w:rsidRPr="00965341">
        <w:rPr>
          <w:rFonts w:ascii="Times New Roman" w:hAnsi="Times New Roman" w:cs="Times New Roman"/>
        </w:rPr>
        <w:t>. De plus, vous pouvez obtenir du responsable de traitement qu’il transmette vos données personnelles directement à un autre responsable de traitement.</w:t>
      </w:r>
    </w:p>
    <w:p w14:paraId="1C9B7E07" w14:textId="57714080" w:rsidR="00501CB7" w:rsidRPr="00965341" w:rsidRDefault="008B720A" w:rsidP="00501CB7">
      <w:pPr>
        <w:jc w:val="both"/>
        <w:rPr>
          <w:rFonts w:ascii="Times New Roman" w:hAnsi="Times New Roman" w:cs="Times New Roman"/>
        </w:rPr>
      </w:pPr>
      <w:r w:rsidRPr="00965341">
        <w:rPr>
          <w:rFonts w:ascii="Times New Roman" w:hAnsi="Times New Roman" w:cs="Times New Roman"/>
        </w:rPr>
        <w:t xml:space="preserve">Ce droit à la portabilité ne peut s’exercer que sur les données personnelles que vous avez fournies personnellement à </w:t>
      </w:r>
      <w:r w:rsidR="00965341" w:rsidRPr="00965341">
        <w:rPr>
          <w:rFonts w:ascii="Times New Roman" w:hAnsi="Times New Roman" w:cs="Times New Roman"/>
        </w:rPr>
        <w:t>AMG CONSEIL</w:t>
      </w:r>
      <w:r w:rsidR="000D1112" w:rsidRPr="00965341">
        <w:rPr>
          <w:rFonts w:ascii="Times New Roman" w:hAnsi="Times New Roman" w:cs="Times New Roman"/>
        </w:rPr>
        <w:t xml:space="preserve"> </w:t>
      </w:r>
      <w:r w:rsidRPr="00965341">
        <w:rPr>
          <w:rFonts w:ascii="Times New Roman" w:hAnsi="Times New Roman" w:cs="Times New Roman"/>
        </w:rPr>
        <w:t>et qui sont traitées par des moyens automatisés (absenc</w:t>
      </w:r>
      <w:r w:rsidR="005725D0" w:rsidRPr="00965341">
        <w:rPr>
          <w:rFonts w:ascii="Times New Roman" w:hAnsi="Times New Roman" w:cs="Times New Roman"/>
        </w:rPr>
        <w:t>e de registres papier). C</w:t>
      </w:r>
      <w:r w:rsidR="000B6313" w:rsidRPr="00965341">
        <w:rPr>
          <w:rFonts w:ascii="Times New Roman" w:hAnsi="Times New Roman" w:cs="Times New Roman"/>
        </w:rPr>
        <w:t xml:space="preserve">e droit ne concerne que </w:t>
      </w:r>
      <w:r w:rsidRPr="00965341">
        <w:rPr>
          <w:rFonts w:ascii="Times New Roman" w:hAnsi="Times New Roman" w:cs="Times New Roman"/>
        </w:rPr>
        <w:t>les traitements reposant sur un consentement ou lorsque les données sont traitées aux fins d’exécution d’un contrat de mise en œuvre ou de mesures précontractuelles.</w:t>
      </w:r>
      <w:r w:rsidR="005725D0" w:rsidRPr="00965341">
        <w:rPr>
          <w:rFonts w:ascii="Times New Roman" w:hAnsi="Times New Roman" w:cs="Times New Roman"/>
        </w:rPr>
        <w:t xml:space="preserve"> Enfin, ce droit ne doit pas porter atteinte aux droits et liberté de tiers.</w:t>
      </w:r>
    </w:p>
    <w:p w14:paraId="7DFE9407" w14:textId="37071A1F" w:rsidR="008A558F" w:rsidRPr="00965341" w:rsidRDefault="008A558F" w:rsidP="008A558F">
      <w:pPr>
        <w:pStyle w:val="Titre2"/>
        <w:rPr>
          <w:rFonts w:ascii="Times New Roman" w:hAnsi="Times New Roman" w:cs="Times New Roman"/>
          <w:color w:val="ED7D31" w:themeColor="accent2"/>
        </w:rPr>
      </w:pPr>
      <w:r w:rsidRPr="00965341">
        <w:rPr>
          <w:rFonts w:ascii="Times New Roman" w:hAnsi="Times New Roman" w:cs="Times New Roman"/>
          <w:color w:val="ED7D31" w:themeColor="accent2"/>
        </w:rPr>
        <w:t>Droit de définir les directives relatives au sort de vos données personnelles post-mortem</w:t>
      </w:r>
    </w:p>
    <w:p w14:paraId="11786AB7" w14:textId="503D73B1" w:rsidR="008A558F" w:rsidRPr="00965341" w:rsidRDefault="008A558F" w:rsidP="00501CB7">
      <w:pPr>
        <w:jc w:val="both"/>
        <w:rPr>
          <w:rFonts w:ascii="Times New Roman" w:hAnsi="Times New Roman" w:cs="Times New Roman"/>
        </w:rPr>
      </w:pPr>
      <w:r w:rsidRPr="00965341">
        <w:rPr>
          <w:rFonts w:ascii="Times New Roman" w:hAnsi="Times New Roman" w:cs="Times New Roman"/>
        </w:rPr>
        <w:t xml:space="preserve">Vous avez le droit de définir des directives relatives à la conservation, à l’effacement et à la communication de vos données personnelles après votre décès. </w:t>
      </w:r>
    </w:p>
    <w:p w14:paraId="143EA08C" w14:textId="77777777" w:rsidR="00501CB7" w:rsidRPr="00965341" w:rsidRDefault="00501CB7" w:rsidP="000E7D03">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Exercice des droits et d</w:t>
      </w:r>
      <w:r w:rsidR="00252A39" w:rsidRPr="00965341">
        <w:rPr>
          <w:rFonts w:ascii="Times New Roman" w:hAnsi="Times New Roman" w:cs="Times New Roman"/>
          <w:color w:val="ED7D31" w:themeColor="accent2"/>
        </w:rPr>
        <w:t>élai de réponse</w:t>
      </w:r>
    </w:p>
    <w:p w14:paraId="41A1D1B5" w14:textId="2EC45048" w:rsidR="00501CB7" w:rsidRPr="00965341" w:rsidRDefault="00501CB7" w:rsidP="00F37DD1">
      <w:pPr>
        <w:jc w:val="both"/>
        <w:rPr>
          <w:rFonts w:ascii="Times New Roman" w:hAnsi="Times New Roman" w:cs="Times New Roman"/>
        </w:rPr>
      </w:pPr>
      <w:r w:rsidRPr="00965341">
        <w:rPr>
          <w:rFonts w:ascii="Times New Roman" w:hAnsi="Times New Roman" w:cs="Times New Roman"/>
          <w:color w:val="000000"/>
          <w:shd w:val="clear" w:color="auto" w:fill="FFFFFF"/>
        </w:rPr>
        <w:t>Vous pouv</w:t>
      </w:r>
      <w:r w:rsidR="008F381A" w:rsidRPr="00965341">
        <w:rPr>
          <w:rFonts w:ascii="Times New Roman" w:hAnsi="Times New Roman" w:cs="Times New Roman"/>
          <w:color w:val="000000"/>
          <w:shd w:val="clear" w:color="auto" w:fill="FFFFFF"/>
        </w:rPr>
        <w:t xml:space="preserve">ez donc à tout moment contacter </w:t>
      </w:r>
      <w:r w:rsidR="00965341" w:rsidRPr="00965341">
        <w:rPr>
          <w:rFonts w:ascii="Times New Roman" w:hAnsi="Times New Roman" w:cs="Times New Roman"/>
        </w:rPr>
        <w:t>AMG CONSEIL</w:t>
      </w:r>
      <w:r w:rsidR="000D1112" w:rsidRPr="00965341">
        <w:rPr>
          <w:rFonts w:ascii="Times New Roman" w:hAnsi="Times New Roman" w:cs="Times New Roman"/>
        </w:rPr>
        <w:t xml:space="preserve"> </w:t>
      </w:r>
      <w:r w:rsidRPr="00965341">
        <w:rPr>
          <w:rFonts w:ascii="Times New Roman" w:hAnsi="Times New Roman" w:cs="Times New Roman"/>
          <w:color w:val="000000"/>
          <w:shd w:val="clear" w:color="auto" w:fill="FFFFFF"/>
        </w:rPr>
        <w:t>par courrier postal</w:t>
      </w:r>
      <w:r w:rsidR="004119CC" w:rsidRPr="00965341">
        <w:rPr>
          <w:rFonts w:ascii="Times New Roman" w:hAnsi="Times New Roman" w:cs="Times New Roman"/>
          <w:color w:val="000000"/>
          <w:shd w:val="clear" w:color="auto" w:fill="FFFFFF"/>
        </w:rPr>
        <w:t xml:space="preserve"> </w:t>
      </w:r>
      <w:r w:rsidR="004119CC" w:rsidRPr="00965341">
        <w:rPr>
          <w:rFonts w:ascii="Times New Roman" w:hAnsi="Times New Roman" w:cs="Times New Roman"/>
          <w:shd w:val="clear" w:color="auto" w:fill="FFFFFF"/>
        </w:rPr>
        <w:t>ou mail</w:t>
      </w:r>
      <w:r w:rsidRPr="00965341">
        <w:rPr>
          <w:rFonts w:ascii="Times New Roman" w:hAnsi="Times New Roman" w:cs="Times New Roman"/>
          <w:shd w:val="clear" w:color="auto" w:fill="FFFFFF"/>
        </w:rPr>
        <w:t xml:space="preserve"> (merci de vous reporter aux coord</w:t>
      </w:r>
      <w:r w:rsidRPr="00965341">
        <w:rPr>
          <w:rFonts w:ascii="Times New Roman" w:hAnsi="Times New Roman" w:cs="Times New Roman"/>
          <w:color w:val="000000"/>
          <w:shd w:val="clear" w:color="auto" w:fill="FFFFFF"/>
        </w:rPr>
        <w:t xml:space="preserve">onnées indiquées dans le premier paragraphe </w:t>
      </w:r>
      <w:r w:rsidRPr="00965341">
        <w:rPr>
          <w:rFonts w:ascii="Times New Roman" w:hAnsi="Times New Roman" w:cs="Times New Roman"/>
        </w:rPr>
        <w:t>« Identité et coordonnées</w:t>
      </w:r>
      <w:r w:rsidR="00665504" w:rsidRPr="00965341">
        <w:rPr>
          <w:rFonts w:ascii="Times New Roman" w:hAnsi="Times New Roman" w:cs="Times New Roman"/>
        </w:rPr>
        <w:t xml:space="preserve"> du responsable des traitements </w:t>
      </w:r>
      <w:r w:rsidRPr="00965341">
        <w:rPr>
          <w:rFonts w:ascii="Times New Roman" w:hAnsi="Times New Roman" w:cs="Times New Roman"/>
        </w:rPr>
        <w:t>») pour consulter les données personnelles vous concernant et qui sont en notre possession.</w:t>
      </w:r>
    </w:p>
    <w:p w14:paraId="2AF28E3B" w14:textId="4C6A6C98" w:rsidR="007F242A" w:rsidRPr="00965341" w:rsidRDefault="007F242A" w:rsidP="00F37DD1">
      <w:pPr>
        <w:jc w:val="both"/>
        <w:rPr>
          <w:rFonts w:ascii="Times New Roman" w:hAnsi="Times New Roman" w:cs="Times New Roman"/>
        </w:rPr>
      </w:pPr>
      <w:r w:rsidRPr="00965341">
        <w:rPr>
          <w:rFonts w:ascii="Times New Roman" w:hAnsi="Times New Roman" w:cs="Times New Roman"/>
        </w:rPr>
        <w:t xml:space="preserve">Pour le droit d’accès, </w:t>
      </w:r>
      <w:r w:rsidR="00965341" w:rsidRPr="00965341">
        <w:rPr>
          <w:rFonts w:ascii="Times New Roman" w:hAnsi="Times New Roman" w:cs="Times New Roman"/>
        </w:rPr>
        <w:t>AMG CONSEIL</w:t>
      </w:r>
      <w:r w:rsidR="00665504" w:rsidRPr="00965341">
        <w:rPr>
          <w:rFonts w:ascii="Times New Roman" w:hAnsi="Times New Roman" w:cs="Times New Roman"/>
        </w:rPr>
        <w:t xml:space="preserve"> </w:t>
      </w:r>
      <w:r w:rsidRPr="00965341">
        <w:rPr>
          <w:rFonts w:ascii="Times New Roman" w:hAnsi="Times New Roman" w:cs="Times New Roman"/>
        </w:rPr>
        <w:t>s’engage à répondre à vos demandes dans un délai raisonnable qui ne saurait d</w:t>
      </w:r>
      <w:r w:rsidR="005C2793" w:rsidRPr="00965341">
        <w:rPr>
          <w:rFonts w:ascii="Times New Roman" w:hAnsi="Times New Roman" w:cs="Times New Roman"/>
        </w:rPr>
        <w:t>épasser 1</w:t>
      </w:r>
      <w:r w:rsidRPr="00965341">
        <w:rPr>
          <w:rFonts w:ascii="Times New Roman" w:hAnsi="Times New Roman" w:cs="Times New Roman"/>
        </w:rPr>
        <w:t xml:space="preserve"> mois à compter de la réception de votre demande. Au besoin, ce délai peut être prolongé de 1 mois, compte tenu de la complexité et du nombre des demandes. En cas de pr</w:t>
      </w:r>
      <w:r w:rsidR="008F381A" w:rsidRPr="00965341">
        <w:rPr>
          <w:rFonts w:ascii="Times New Roman" w:hAnsi="Times New Roman" w:cs="Times New Roman"/>
        </w:rPr>
        <w:t xml:space="preserve">olongation du délai de réponse, </w:t>
      </w:r>
      <w:r w:rsidR="00965341" w:rsidRPr="00965341">
        <w:rPr>
          <w:rFonts w:ascii="Times New Roman" w:hAnsi="Times New Roman" w:cs="Times New Roman"/>
        </w:rPr>
        <w:t>AMG CONSEIL</w:t>
      </w:r>
      <w:r w:rsidR="00F36D71" w:rsidRPr="00965341">
        <w:rPr>
          <w:rFonts w:ascii="Times New Roman" w:hAnsi="Times New Roman" w:cs="Times New Roman"/>
        </w:rPr>
        <w:t xml:space="preserve"> </w:t>
      </w:r>
      <w:r w:rsidRPr="00965341">
        <w:rPr>
          <w:rFonts w:ascii="Times New Roman" w:hAnsi="Times New Roman" w:cs="Times New Roman"/>
        </w:rPr>
        <w:t>vous le notifiera au préalable.</w:t>
      </w:r>
    </w:p>
    <w:p w14:paraId="77F6E517" w14:textId="64A78BD6" w:rsidR="00F37DD1" w:rsidRPr="00965341" w:rsidRDefault="007F242A" w:rsidP="00F37DD1">
      <w:pPr>
        <w:jc w:val="both"/>
        <w:rPr>
          <w:rFonts w:ascii="Times New Roman" w:hAnsi="Times New Roman" w:cs="Times New Roman"/>
        </w:rPr>
      </w:pPr>
      <w:r w:rsidRPr="00965341">
        <w:rPr>
          <w:rFonts w:ascii="Times New Roman" w:hAnsi="Times New Roman" w:cs="Times New Roman"/>
        </w:rPr>
        <w:lastRenderedPageBreak/>
        <w:t>Pour tous les autres droits,</w:t>
      </w:r>
      <w:r w:rsidR="008F381A" w:rsidRPr="00965341">
        <w:rPr>
          <w:rFonts w:ascii="Times New Roman" w:hAnsi="Times New Roman" w:cs="Times New Roman"/>
          <w:color w:val="00B050"/>
        </w:rPr>
        <w:t xml:space="preserve"> </w:t>
      </w:r>
      <w:r w:rsidR="00965341" w:rsidRPr="00965341">
        <w:rPr>
          <w:rFonts w:ascii="Times New Roman" w:hAnsi="Times New Roman" w:cs="Times New Roman"/>
        </w:rPr>
        <w:t>AMG CONSEIL</w:t>
      </w:r>
      <w:r w:rsidR="00665504" w:rsidRPr="00965341">
        <w:rPr>
          <w:rFonts w:ascii="Times New Roman" w:hAnsi="Times New Roman" w:cs="Times New Roman"/>
        </w:rPr>
        <w:t xml:space="preserve"> </w:t>
      </w:r>
      <w:r w:rsidR="00411EEA" w:rsidRPr="00965341">
        <w:rPr>
          <w:rFonts w:ascii="Times New Roman" w:hAnsi="Times New Roman" w:cs="Times New Roman"/>
        </w:rPr>
        <w:t>s’engage à répondre à vos</w:t>
      </w:r>
      <w:r w:rsidR="000B6313" w:rsidRPr="00965341">
        <w:rPr>
          <w:rFonts w:ascii="Times New Roman" w:hAnsi="Times New Roman" w:cs="Times New Roman"/>
        </w:rPr>
        <w:t xml:space="preserve"> </w:t>
      </w:r>
      <w:r w:rsidR="00FC562C" w:rsidRPr="00965341">
        <w:rPr>
          <w:rFonts w:ascii="Times New Roman" w:hAnsi="Times New Roman" w:cs="Times New Roman"/>
        </w:rPr>
        <w:t>demande</w:t>
      </w:r>
      <w:r w:rsidR="000B6313" w:rsidRPr="00965341">
        <w:rPr>
          <w:rFonts w:ascii="Times New Roman" w:hAnsi="Times New Roman" w:cs="Times New Roman"/>
        </w:rPr>
        <w:t>s</w:t>
      </w:r>
      <w:r w:rsidR="00FC562C" w:rsidRPr="00965341">
        <w:rPr>
          <w:rFonts w:ascii="Times New Roman" w:hAnsi="Times New Roman" w:cs="Times New Roman"/>
        </w:rPr>
        <w:t xml:space="preserve"> dans un délai raisonnable qui ne saurait dépasser 1 mois à compter de la réception de votre demande. Au besoin, ce délai peut être prolongé de deux mois, compte tenu de la complexité et du nombre des demandes.</w:t>
      </w:r>
      <w:r w:rsidR="005725D0" w:rsidRPr="00965341">
        <w:rPr>
          <w:rFonts w:ascii="Times New Roman" w:hAnsi="Times New Roman" w:cs="Times New Roman"/>
        </w:rPr>
        <w:t xml:space="preserve"> En cas de prolongation du délai de réponse, </w:t>
      </w:r>
      <w:r w:rsidR="00965341" w:rsidRPr="00965341">
        <w:rPr>
          <w:rFonts w:ascii="Times New Roman" w:hAnsi="Times New Roman" w:cs="Times New Roman"/>
        </w:rPr>
        <w:t>AMG CONSEIL</w:t>
      </w:r>
      <w:r w:rsidR="008F381A" w:rsidRPr="00965341">
        <w:rPr>
          <w:rFonts w:ascii="Times New Roman" w:hAnsi="Times New Roman" w:cs="Times New Roman"/>
        </w:rPr>
        <w:t xml:space="preserve"> </w:t>
      </w:r>
      <w:r w:rsidR="005725D0" w:rsidRPr="00965341">
        <w:rPr>
          <w:rFonts w:ascii="Times New Roman" w:hAnsi="Times New Roman" w:cs="Times New Roman"/>
        </w:rPr>
        <w:t>vous le notifiera au préalable.</w:t>
      </w:r>
    </w:p>
    <w:p w14:paraId="55BFA97A" w14:textId="77777777" w:rsidR="00252A39" w:rsidRPr="00965341" w:rsidRDefault="00252A39" w:rsidP="00BD2A5A">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Sécurité des données</w:t>
      </w:r>
    </w:p>
    <w:p w14:paraId="34D58C8E" w14:textId="0AAC85A2" w:rsidR="009E7EBC" w:rsidRPr="00965341" w:rsidRDefault="00543F36" w:rsidP="00F37DD1">
      <w:pPr>
        <w:jc w:val="both"/>
        <w:rPr>
          <w:rFonts w:ascii="Times New Roman" w:hAnsi="Times New Roman" w:cs="Times New Roman"/>
        </w:rPr>
      </w:pPr>
      <w:r w:rsidRPr="00965341">
        <w:rPr>
          <w:rFonts w:ascii="Times New Roman" w:hAnsi="Times New Roman" w:cs="Times New Roman"/>
        </w:rPr>
        <w:t>Des mesures de sécurité physiques, logiques et organisationnelles appropriées ont été prévues par</w:t>
      </w:r>
      <w:r w:rsidR="008F381A" w:rsidRPr="00965341">
        <w:rPr>
          <w:rFonts w:ascii="Times New Roman" w:hAnsi="Times New Roman" w:cs="Times New Roman"/>
        </w:rPr>
        <w:t xml:space="preserve"> </w:t>
      </w:r>
      <w:r w:rsidR="00965341" w:rsidRPr="00965341">
        <w:rPr>
          <w:rFonts w:ascii="Times New Roman" w:hAnsi="Times New Roman" w:cs="Times New Roman"/>
        </w:rPr>
        <w:t>AMG CONSEIL</w:t>
      </w:r>
      <w:r w:rsidR="00665504" w:rsidRPr="00965341">
        <w:rPr>
          <w:rFonts w:ascii="Times New Roman" w:hAnsi="Times New Roman" w:cs="Times New Roman"/>
        </w:rPr>
        <w:t xml:space="preserve"> </w:t>
      </w:r>
      <w:r w:rsidRPr="00965341">
        <w:rPr>
          <w:rFonts w:ascii="Times New Roman" w:hAnsi="Times New Roman" w:cs="Times New Roman"/>
        </w:rPr>
        <w:t>pour garantir la confidentialité des données, et notamment éviter tout accès non autorisé.</w:t>
      </w:r>
    </w:p>
    <w:p w14:paraId="7F7DF840" w14:textId="603FCA18" w:rsidR="009E7EBC" w:rsidRPr="00965341" w:rsidRDefault="009E7EBC" w:rsidP="00F37DD1">
      <w:pPr>
        <w:jc w:val="both"/>
        <w:rPr>
          <w:rFonts w:ascii="Times New Roman" w:hAnsi="Times New Roman" w:cs="Times New Roman"/>
        </w:rPr>
      </w:pPr>
      <w:r w:rsidRPr="00965341">
        <w:rPr>
          <w:rFonts w:ascii="Times New Roman" w:hAnsi="Times New Roman" w:cs="Times New Roman"/>
        </w:rPr>
        <w:t>Vos données personnelles sont maintenues sur des réseaux sécurisés et accessibles par un nombre limité de collaborateurs et de tiers ayant des droits d’accès spécifiques sur de tels systèmes.</w:t>
      </w:r>
      <w:r w:rsidR="007660ED" w:rsidRPr="00965341">
        <w:rPr>
          <w:rFonts w:ascii="Times New Roman" w:hAnsi="Times New Roman" w:cs="Times New Roman"/>
        </w:rPr>
        <w:t xml:space="preserve"> Les mesures de sécurité suivantes sont mises en place : </w:t>
      </w:r>
    </w:p>
    <w:p w14:paraId="2D19D4F8" w14:textId="472880D7"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Les ports de communication sont limités </w:t>
      </w:r>
    </w:p>
    <w:p w14:paraId="530BF427" w14:textId="571D9EEB"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Une revue des droits administrateurs est faite de manière périodique </w:t>
      </w:r>
    </w:p>
    <w:p w14:paraId="0CA24FA4" w14:textId="068BCBAB"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L’administration du site web se fait via des protocoles sécurisés </w:t>
      </w:r>
    </w:p>
    <w:p w14:paraId="49D60764" w14:textId="3E96D233"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Les droits sur la base de données sont gérés finement pour mettre en œuvre le principe de moindre privilège. </w:t>
      </w:r>
    </w:p>
    <w:p w14:paraId="32E665BD" w14:textId="0939B3B7"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Le nombre de composants mis en œuvre est limité et fait l’objet d’une veille et de mises à jour </w:t>
      </w:r>
    </w:p>
    <w:p w14:paraId="4BD9D867" w14:textId="4FD5AAB2"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Les entrées des formulaires sont contrôlées pour éviter les injections SQL </w:t>
      </w:r>
    </w:p>
    <w:p w14:paraId="7F4FD1F6" w14:textId="72E9171B"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Des tests d’intrusion sont effectués régulièrement sur les sites internet mais également sur les applications mobiles </w:t>
      </w:r>
    </w:p>
    <w:p w14:paraId="3436D5CF" w14:textId="19AF5EC2"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Une politique de gestion des cookies est disponible : </w:t>
      </w:r>
    </w:p>
    <w:p w14:paraId="36B54163" w14:textId="3857D97D"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 xml:space="preserve">Les mots de passe ne sont pas stockés en clair mais dans une forme transformée par une fonction cryptographique non réversible conforme au Référentiel Général de Sécurité. </w:t>
      </w:r>
    </w:p>
    <w:p w14:paraId="7D5AEF71" w14:textId="773B16C0" w:rsidR="007660ED" w:rsidRPr="00965341" w:rsidRDefault="007660ED" w:rsidP="007660ED">
      <w:pPr>
        <w:numPr>
          <w:ilvl w:val="0"/>
          <w:numId w:val="38"/>
        </w:numPr>
        <w:spacing w:before="100" w:beforeAutospacing="1" w:after="100" w:afterAutospacing="1" w:line="240" w:lineRule="auto"/>
        <w:rPr>
          <w:rFonts w:ascii="Times New Roman" w:eastAsia="Times New Roman" w:hAnsi="Times New Roman" w:cs="Times New Roman"/>
          <w:i/>
        </w:rPr>
      </w:pPr>
      <w:r w:rsidRPr="00965341">
        <w:rPr>
          <w:rStyle w:val="Accentuation"/>
          <w:rFonts w:ascii="Times New Roman" w:eastAsia="Times New Roman" w:hAnsi="Times New Roman" w:cs="Times New Roman"/>
          <w:i w:val="0"/>
        </w:rPr>
        <w:t>Le site web est régulièrement parcouru pour déceler toute anomalie. </w:t>
      </w:r>
    </w:p>
    <w:p w14:paraId="1EA9B932" w14:textId="178F591E" w:rsidR="004E70CC" w:rsidRPr="00965341" w:rsidRDefault="00965341" w:rsidP="00F37DD1">
      <w:pPr>
        <w:jc w:val="both"/>
        <w:rPr>
          <w:rFonts w:ascii="Times New Roman" w:hAnsi="Times New Roman" w:cs="Times New Roman"/>
        </w:rPr>
      </w:pPr>
      <w:r w:rsidRPr="00965341">
        <w:rPr>
          <w:rFonts w:ascii="Times New Roman" w:hAnsi="Times New Roman" w:cs="Times New Roman"/>
        </w:rPr>
        <w:t>AMG CONSEIL</w:t>
      </w:r>
      <w:r w:rsidR="008F381A" w:rsidRPr="00965341">
        <w:rPr>
          <w:rFonts w:ascii="Times New Roman" w:hAnsi="Times New Roman" w:cs="Times New Roman"/>
        </w:rPr>
        <w:t xml:space="preserve"> </w:t>
      </w:r>
      <w:r w:rsidR="002E14FA" w:rsidRPr="00965341">
        <w:rPr>
          <w:rFonts w:ascii="Times New Roman" w:hAnsi="Times New Roman" w:cs="Times New Roman"/>
        </w:rPr>
        <w:t xml:space="preserve">veille également à ce que ses sous-traitants </w:t>
      </w:r>
      <w:r w:rsidR="00543F36" w:rsidRPr="00965341">
        <w:rPr>
          <w:rFonts w:ascii="Times New Roman" w:hAnsi="Times New Roman" w:cs="Times New Roman"/>
        </w:rPr>
        <w:t>présente</w:t>
      </w:r>
      <w:r w:rsidR="002E14FA" w:rsidRPr="00965341">
        <w:rPr>
          <w:rFonts w:ascii="Times New Roman" w:hAnsi="Times New Roman" w:cs="Times New Roman"/>
        </w:rPr>
        <w:t>nt</w:t>
      </w:r>
      <w:r w:rsidR="00543F36" w:rsidRPr="00965341">
        <w:rPr>
          <w:rFonts w:ascii="Times New Roman" w:hAnsi="Times New Roman" w:cs="Times New Roman"/>
        </w:rPr>
        <w:t xml:space="preserve"> des garanties appropriées pour assurer la sécurité et la confidential</w:t>
      </w:r>
      <w:r w:rsidR="004119CC" w:rsidRPr="00965341">
        <w:rPr>
          <w:rFonts w:ascii="Times New Roman" w:hAnsi="Times New Roman" w:cs="Times New Roman"/>
        </w:rPr>
        <w:t>ité de vos données personnelles.</w:t>
      </w:r>
    </w:p>
    <w:p w14:paraId="28336D1E" w14:textId="4421D394" w:rsidR="00CE6064" w:rsidRPr="00965341" w:rsidRDefault="007F242A" w:rsidP="007F242A">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Notification des violations de données personnelles</w:t>
      </w:r>
    </w:p>
    <w:p w14:paraId="57EDE692" w14:textId="715A8F64" w:rsidR="000B0AF3" w:rsidRPr="00965341" w:rsidRDefault="00965341" w:rsidP="00CE6064">
      <w:pPr>
        <w:autoSpaceDE w:val="0"/>
        <w:autoSpaceDN w:val="0"/>
        <w:adjustRightInd w:val="0"/>
        <w:spacing w:after="0" w:line="240" w:lineRule="auto"/>
        <w:jc w:val="both"/>
        <w:rPr>
          <w:rFonts w:ascii="Times New Roman" w:hAnsi="Times New Roman" w:cs="Times New Roman"/>
        </w:rPr>
      </w:pPr>
      <w:r w:rsidRPr="00965341">
        <w:rPr>
          <w:rFonts w:ascii="Times New Roman" w:hAnsi="Times New Roman" w:cs="Times New Roman"/>
        </w:rPr>
        <w:t>AMG CONSEIL</w:t>
      </w:r>
      <w:r w:rsidR="008F381A" w:rsidRPr="00965341">
        <w:rPr>
          <w:rFonts w:ascii="Times New Roman" w:hAnsi="Times New Roman" w:cs="Times New Roman"/>
        </w:rPr>
        <w:t xml:space="preserve"> </w:t>
      </w:r>
      <w:r w:rsidR="0070016D" w:rsidRPr="00965341">
        <w:rPr>
          <w:rFonts w:ascii="Times New Roman" w:hAnsi="Times New Roman" w:cs="Times New Roman"/>
        </w:rPr>
        <w:t xml:space="preserve">se doit de notifier </w:t>
      </w:r>
      <w:r w:rsidR="000B0AF3" w:rsidRPr="00965341">
        <w:rPr>
          <w:rFonts w:ascii="Times New Roman" w:hAnsi="Times New Roman" w:cs="Times New Roman"/>
        </w:rPr>
        <w:t>aux autorités</w:t>
      </w:r>
      <w:r w:rsidR="0070016D" w:rsidRPr="00965341">
        <w:rPr>
          <w:rFonts w:ascii="Times New Roman" w:hAnsi="Times New Roman" w:cs="Times New Roman"/>
        </w:rPr>
        <w:t xml:space="preserve"> de contr</w:t>
      </w:r>
      <w:r w:rsidR="000B0AF3" w:rsidRPr="00965341">
        <w:rPr>
          <w:rFonts w:ascii="Times New Roman" w:hAnsi="Times New Roman" w:cs="Times New Roman"/>
        </w:rPr>
        <w:t xml:space="preserve">ôle, dans les meilleurs délais, et si possible, 72 heures après en avoir pris connaissance dès lors qu’il y a destruction, perte, altération, divulgation ou accès non autorisé, qu’ils soient accidentels ou illicites des données personnelles sauf si la violation </w:t>
      </w:r>
      <w:r w:rsidR="00D30FF6" w:rsidRPr="00965341">
        <w:rPr>
          <w:rFonts w:ascii="Times New Roman" w:hAnsi="Times New Roman" w:cs="Times New Roman"/>
        </w:rPr>
        <w:t>n’est pas susceptible d’engendrer</w:t>
      </w:r>
      <w:r w:rsidR="000B0AF3" w:rsidRPr="00965341">
        <w:rPr>
          <w:rFonts w:ascii="Times New Roman" w:hAnsi="Times New Roman" w:cs="Times New Roman"/>
        </w:rPr>
        <w:t xml:space="preserve"> un risque pour les droits et libertés des personnes physiques.</w:t>
      </w:r>
    </w:p>
    <w:p w14:paraId="5CB3649A" w14:textId="77777777" w:rsidR="000B0AF3" w:rsidRPr="00965341" w:rsidRDefault="000B0AF3" w:rsidP="00CE6064">
      <w:pPr>
        <w:autoSpaceDE w:val="0"/>
        <w:autoSpaceDN w:val="0"/>
        <w:adjustRightInd w:val="0"/>
        <w:spacing w:after="0" w:line="240" w:lineRule="auto"/>
        <w:jc w:val="both"/>
        <w:rPr>
          <w:rFonts w:ascii="Times New Roman" w:hAnsi="Times New Roman" w:cs="Times New Roman"/>
        </w:rPr>
      </w:pPr>
    </w:p>
    <w:p w14:paraId="6927418F" w14:textId="77777777" w:rsidR="00CE6064" w:rsidRPr="00965341" w:rsidRDefault="000B0AF3" w:rsidP="00CE6064">
      <w:pPr>
        <w:autoSpaceDE w:val="0"/>
        <w:autoSpaceDN w:val="0"/>
        <w:adjustRightInd w:val="0"/>
        <w:spacing w:after="0" w:line="240" w:lineRule="auto"/>
        <w:jc w:val="both"/>
        <w:rPr>
          <w:rFonts w:ascii="Times New Roman" w:hAnsi="Times New Roman" w:cs="Times New Roman"/>
        </w:rPr>
      </w:pPr>
      <w:r w:rsidRPr="00965341">
        <w:rPr>
          <w:rFonts w:ascii="Times New Roman" w:hAnsi="Times New Roman" w:cs="Times New Roman"/>
        </w:rPr>
        <w:t>Cette n</w:t>
      </w:r>
      <w:r w:rsidR="00004F5D" w:rsidRPr="00965341">
        <w:rPr>
          <w:rFonts w:ascii="Times New Roman" w:hAnsi="Times New Roman" w:cs="Times New Roman"/>
        </w:rPr>
        <w:t xml:space="preserve">otification doit également vous être </w:t>
      </w:r>
      <w:r w:rsidRPr="00965341">
        <w:rPr>
          <w:rFonts w:ascii="Times New Roman" w:hAnsi="Times New Roman" w:cs="Times New Roman"/>
        </w:rPr>
        <w:t xml:space="preserve">faite </w:t>
      </w:r>
      <w:r w:rsidR="0070016D" w:rsidRPr="00965341">
        <w:rPr>
          <w:rFonts w:ascii="Times New Roman" w:hAnsi="Times New Roman" w:cs="Times New Roman"/>
        </w:rPr>
        <w:t xml:space="preserve">sauf si : </w:t>
      </w:r>
    </w:p>
    <w:p w14:paraId="220AEE15" w14:textId="0A71491D" w:rsidR="0070016D" w:rsidRPr="00965341"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965341">
        <w:rPr>
          <w:rFonts w:ascii="Times New Roman" w:hAnsi="Times New Roman" w:cs="Times New Roman"/>
        </w:rPr>
        <w:t>La</w:t>
      </w:r>
      <w:r w:rsidR="0070016D" w:rsidRPr="00965341">
        <w:rPr>
          <w:rFonts w:ascii="Times New Roman" w:hAnsi="Times New Roman" w:cs="Times New Roman"/>
        </w:rPr>
        <w:t xml:space="preserve"> violation des données personnelles n’est pas susceptible d’engendrer un risque élevé pour </w:t>
      </w:r>
      <w:r w:rsidR="00004F5D" w:rsidRPr="00965341">
        <w:rPr>
          <w:rFonts w:ascii="Times New Roman" w:hAnsi="Times New Roman" w:cs="Times New Roman"/>
        </w:rPr>
        <w:t xml:space="preserve">vos </w:t>
      </w:r>
      <w:r w:rsidR="0070016D" w:rsidRPr="00965341">
        <w:rPr>
          <w:rFonts w:ascii="Times New Roman" w:hAnsi="Times New Roman" w:cs="Times New Roman"/>
        </w:rPr>
        <w:t xml:space="preserve">droits et libertés </w:t>
      </w:r>
    </w:p>
    <w:p w14:paraId="185C5B05" w14:textId="394E0801" w:rsidR="0070016D" w:rsidRPr="00965341"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965341">
        <w:rPr>
          <w:rFonts w:ascii="Times New Roman" w:hAnsi="Times New Roman" w:cs="Times New Roman"/>
        </w:rPr>
        <w:t>Des</w:t>
      </w:r>
      <w:r w:rsidR="0070016D" w:rsidRPr="00965341">
        <w:rPr>
          <w:rFonts w:ascii="Times New Roman" w:hAnsi="Times New Roman" w:cs="Times New Roman"/>
        </w:rPr>
        <w:t xml:space="preserve"> mesures appropriées de protection techniques et organisationnelles étaient en place au moment de l’incident</w:t>
      </w:r>
    </w:p>
    <w:p w14:paraId="2A1C9BEB" w14:textId="731D5B5A" w:rsidR="0070016D" w:rsidRPr="00965341" w:rsidRDefault="007F1EFB" w:rsidP="0070016D">
      <w:pPr>
        <w:pStyle w:val="Paragraphedeliste"/>
        <w:numPr>
          <w:ilvl w:val="0"/>
          <w:numId w:val="31"/>
        </w:numPr>
        <w:autoSpaceDE w:val="0"/>
        <w:autoSpaceDN w:val="0"/>
        <w:adjustRightInd w:val="0"/>
        <w:spacing w:after="0" w:line="240" w:lineRule="auto"/>
        <w:jc w:val="both"/>
        <w:rPr>
          <w:rFonts w:ascii="Times New Roman" w:hAnsi="Times New Roman" w:cs="Times New Roman"/>
        </w:rPr>
      </w:pPr>
      <w:r w:rsidRPr="00965341">
        <w:rPr>
          <w:rFonts w:ascii="Times New Roman" w:hAnsi="Times New Roman" w:cs="Times New Roman"/>
        </w:rPr>
        <w:t>Cette</w:t>
      </w:r>
      <w:r w:rsidR="003B2FFC" w:rsidRPr="00965341">
        <w:rPr>
          <w:rFonts w:ascii="Times New Roman" w:hAnsi="Times New Roman" w:cs="Times New Roman"/>
        </w:rPr>
        <w:t xml:space="preserve"> communication impliqu</w:t>
      </w:r>
      <w:r w:rsidR="0070016D" w:rsidRPr="00965341">
        <w:rPr>
          <w:rFonts w:ascii="Times New Roman" w:hAnsi="Times New Roman" w:cs="Times New Roman"/>
        </w:rPr>
        <w:t>ait des efforts disproportionnés</w:t>
      </w:r>
    </w:p>
    <w:p w14:paraId="4846732C" w14:textId="1B582D3D" w:rsidR="009F63D3" w:rsidRPr="00965341" w:rsidRDefault="009F63D3" w:rsidP="009F63D3">
      <w:pPr>
        <w:autoSpaceDE w:val="0"/>
        <w:autoSpaceDN w:val="0"/>
        <w:adjustRightInd w:val="0"/>
        <w:spacing w:after="0" w:line="240" w:lineRule="auto"/>
        <w:jc w:val="both"/>
        <w:rPr>
          <w:rFonts w:ascii="Times New Roman" w:hAnsi="Times New Roman" w:cs="Times New Roman"/>
        </w:rPr>
      </w:pPr>
    </w:p>
    <w:p w14:paraId="3203EC9A" w14:textId="51804679" w:rsidR="009F63D3" w:rsidRPr="00965341" w:rsidRDefault="009F63D3" w:rsidP="009F63D3">
      <w:pPr>
        <w:pStyle w:val="Titre1"/>
        <w:rPr>
          <w:rFonts w:ascii="Times New Roman" w:hAnsi="Times New Roman" w:cs="Times New Roman"/>
          <w:color w:val="ED7D31" w:themeColor="accent2"/>
        </w:rPr>
      </w:pPr>
      <w:r w:rsidRPr="00965341">
        <w:rPr>
          <w:rFonts w:ascii="Times New Roman" w:hAnsi="Times New Roman" w:cs="Times New Roman"/>
          <w:color w:val="ED7D31" w:themeColor="accent2"/>
        </w:rPr>
        <w:t>Conservation des données</w:t>
      </w:r>
    </w:p>
    <w:p w14:paraId="7CA1217E" w14:textId="77777777" w:rsidR="009F63D3" w:rsidRPr="00965341" w:rsidRDefault="009F63D3" w:rsidP="009F63D3"/>
    <w:p w14:paraId="099ADF8F" w14:textId="77777777" w:rsidR="005C2793" w:rsidRPr="00965341" w:rsidRDefault="005C2793" w:rsidP="005C2793">
      <w:pPr>
        <w:jc w:val="both"/>
        <w:rPr>
          <w:rFonts w:ascii="Times New Roman" w:hAnsi="Times New Roman" w:cs="Times New Roman"/>
        </w:rPr>
      </w:pPr>
      <w:r w:rsidRPr="00965341">
        <w:rPr>
          <w:rFonts w:ascii="Times New Roman" w:hAnsi="Times New Roman" w:cs="Times New Roman"/>
        </w:rPr>
        <w:t>La durée de conservation de vos données dépend des finalités pour lesquelles elles sont traitées.</w:t>
      </w:r>
    </w:p>
    <w:p w14:paraId="157F1D16" w14:textId="77777777" w:rsidR="005C2793" w:rsidRPr="00965341" w:rsidRDefault="005C2793" w:rsidP="005C2793">
      <w:pPr>
        <w:jc w:val="both"/>
        <w:rPr>
          <w:rFonts w:ascii="Times New Roman" w:hAnsi="Times New Roman" w:cs="Times New Roman"/>
        </w:rPr>
      </w:pPr>
      <w:r w:rsidRPr="00965341">
        <w:rPr>
          <w:rFonts w:ascii="Times New Roman" w:hAnsi="Times New Roman" w:cs="Times New Roman"/>
        </w:rPr>
        <w:t xml:space="preserve">Vos données personnelles sont conservées tant qu'elles sont nécessaires pour l’exécution de votre contrat ou pour répondre à des obligations légales. </w:t>
      </w:r>
    </w:p>
    <w:p w14:paraId="1E4CF1A8" w14:textId="211069D6" w:rsidR="009F63D3" w:rsidRPr="00965341" w:rsidRDefault="009F63D3" w:rsidP="009F63D3">
      <w:pPr>
        <w:jc w:val="both"/>
        <w:rPr>
          <w:rFonts w:ascii="Times New Roman" w:hAnsi="Times New Roman" w:cs="Times New Roman"/>
        </w:rPr>
      </w:pPr>
      <w:r w:rsidRPr="00965341">
        <w:rPr>
          <w:rFonts w:ascii="Times New Roman" w:hAnsi="Times New Roman" w:cs="Times New Roman"/>
        </w:rPr>
        <w:lastRenderedPageBreak/>
        <w:t xml:space="preserve">Nous veillons à conserver vos données personnelles pendant une durée qui n’excède pas la durée nécessaire aux finalités exposées dans la présente politique. </w:t>
      </w:r>
    </w:p>
    <w:p w14:paraId="411C6E5E" w14:textId="627B52EF" w:rsidR="009F63D3" w:rsidRPr="00965341" w:rsidRDefault="009F63D3" w:rsidP="009F63D3">
      <w:pPr>
        <w:jc w:val="both"/>
        <w:rPr>
          <w:rFonts w:ascii="Times New Roman" w:hAnsi="Times New Roman" w:cs="Times New Roman"/>
        </w:rPr>
      </w:pPr>
      <w:r w:rsidRPr="00965341">
        <w:rPr>
          <w:rFonts w:ascii="Times New Roman" w:hAnsi="Times New Roman" w:cs="Times New Roman"/>
        </w:rPr>
        <w:t>Pour satisfaire à nos obligations légales, par exemple dans le cadre de la constatation, l'exercice ou la défense de droits en justice ou bien pour répondre à des obligations légales notamment comptables, fiscales ou d’archivage, nous pouvons être amenés à conserver vos données plus longtemps que les durées mentionnées ci-dessous. Dans ce cas, nous réaliserons un archivage de vos données avec accès restreint aux seuls services/destinataires autorisés.</w:t>
      </w:r>
    </w:p>
    <w:tbl>
      <w:tblPr>
        <w:tblStyle w:val="GridTable1LightAccent5"/>
        <w:tblW w:w="0" w:type="auto"/>
        <w:tblLook w:val="04A0" w:firstRow="1" w:lastRow="0" w:firstColumn="1" w:lastColumn="0" w:noHBand="0" w:noVBand="1"/>
      </w:tblPr>
      <w:tblGrid>
        <w:gridCol w:w="4531"/>
        <w:gridCol w:w="4531"/>
      </w:tblGrid>
      <w:tr w:rsidR="009F63D3" w:rsidRPr="00965341" w14:paraId="458F94F6" w14:textId="77777777" w:rsidTr="000B4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163F6B" w14:textId="0987F8D0" w:rsidR="009F63D3" w:rsidRPr="00965341" w:rsidRDefault="009F63D3" w:rsidP="000B4EAA">
            <w:pPr>
              <w:jc w:val="center"/>
              <w:rPr>
                <w:rFonts w:ascii="Times New Roman" w:hAnsi="Times New Roman" w:cs="Times New Roman"/>
              </w:rPr>
            </w:pPr>
            <w:r w:rsidRPr="00965341">
              <w:rPr>
                <w:rFonts w:ascii="Times New Roman" w:hAnsi="Times New Roman" w:cs="Times New Roman"/>
              </w:rPr>
              <w:t>Finalité du traitement</w:t>
            </w:r>
          </w:p>
        </w:tc>
        <w:tc>
          <w:tcPr>
            <w:tcW w:w="4531" w:type="dxa"/>
          </w:tcPr>
          <w:p w14:paraId="4B8B9994" w14:textId="2E0BF5E8" w:rsidR="009F63D3" w:rsidRPr="00965341" w:rsidRDefault="009F63D3" w:rsidP="000B4E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65341">
              <w:rPr>
                <w:rFonts w:ascii="Times New Roman" w:hAnsi="Times New Roman" w:cs="Times New Roman"/>
              </w:rPr>
              <w:t>Durée de conservation</w:t>
            </w:r>
          </w:p>
        </w:tc>
      </w:tr>
      <w:tr w:rsidR="009F63D3" w:rsidRPr="00965341" w14:paraId="6BAD6DF1"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3052852C" w14:textId="49E598FC" w:rsidR="009F63D3" w:rsidRPr="00965341" w:rsidRDefault="009F63D3" w:rsidP="000B4EAA">
            <w:pPr>
              <w:jc w:val="center"/>
              <w:rPr>
                <w:rFonts w:ascii="Times New Roman" w:hAnsi="Times New Roman" w:cs="Times New Roman"/>
                <w:b w:val="0"/>
                <w:szCs w:val="20"/>
              </w:rPr>
            </w:pPr>
            <w:r w:rsidRPr="00965341">
              <w:rPr>
                <w:rFonts w:ascii="Times New Roman" w:hAnsi="Times New Roman" w:cs="Times New Roman"/>
                <w:b w:val="0"/>
                <w:szCs w:val="20"/>
              </w:rPr>
              <w:t>Exécution du contrat</w:t>
            </w:r>
          </w:p>
        </w:tc>
        <w:tc>
          <w:tcPr>
            <w:tcW w:w="4531" w:type="dxa"/>
          </w:tcPr>
          <w:p w14:paraId="68CBC0B9" w14:textId="2B5459CE" w:rsidR="009F63D3" w:rsidRPr="00965341"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65341">
              <w:rPr>
                <w:rFonts w:ascii="Times New Roman" w:hAnsi="Times New Roman" w:cs="Times New Roman"/>
                <w:szCs w:val="20"/>
              </w:rPr>
              <w:t>La durée de conservation est de 2 ans après la fin du contrat ou 10 ans après le décès du souscripteur pour les contrats d’assurance-vie</w:t>
            </w:r>
          </w:p>
        </w:tc>
      </w:tr>
      <w:tr w:rsidR="009F63D3" w:rsidRPr="00CA1169" w14:paraId="7C5C9392" w14:textId="77777777" w:rsidTr="000B4EAA">
        <w:tc>
          <w:tcPr>
            <w:cnfStyle w:val="001000000000" w:firstRow="0" w:lastRow="0" w:firstColumn="1" w:lastColumn="0" w:oddVBand="0" w:evenVBand="0" w:oddHBand="0" w:evenHBand="0" w:firstRowFirstColumn="0" w:firstRowLastColumn="0" w:lastRowFirstColumn="0" w:lastRowLastColumn="0"/>
            <w:tcW w:w="4531" w:type="dxa"/>
          </w:tcPr>
          <w:p w14:paraId="775FB69A" w14:textId="3953879B" w:rsidR="009F63D3" w:rsidRPr="00965341" w:rsidRDefault="009F63D3" w:rsidP="000B4EAA">
            <w:pPr>
              <w:jc w:val="center"/>
              <w:rPr>
                <w:rFonts w:ascii="Times New Roman" w:hAnsi="Times New Roman" w:cs="Times New Roman"/>
                <w:b w:val="0"/>
                <w:szCs w:val="20"/>
              </w:rPr>
            </w:pPr>
            <w:r w:rsidRPr="00965341">
              <w:rPr>
                <w:rFonts w:ascii="Times New Roman" w:hAnsi="Times New Roman" w:cs="Times New Roman"/>
                <w:b w:val="0"/>
                <w:szCs w:val="20"/>
              </w:rPr>
              <w:t>Gestion des prospects</w:t>
            </w:r>
          </w:p>
        </w:tc>
        <w:tc>
          <w:tcPr>
            <w:tcW w:w="4531" w:type="dxa"/>
          </w:tcPr>
          <w:p w14:paraId="2DED1C1F" w14:textId="494C56D6" w:rsidR="009F63D3" w:rsidRPr="00CA1169" w:rsidRDefault="009F63D3" w:rsidP="000B4E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65341">
              <w:rPr>
                <w:rFonts w:ascii="Times New Roman" w:hAnsi="Times New Roman" w:cs="Times New Roman"/>
                <w:szCs w:val="20"/>
              </w:rPr>
              <w:t>La durée de conservation des données des prospects est de 3 ans à partir de la dernière action émanant du prospect (sauf durée plus courte indiquée dans le formulaire de collecte)</w:t>
            </w:r>
            <w:bookmarkStart w:id="0" w:name="_GoBack"/>
            <w:bookmarkEnd w:id="0"/>
          </w:p>
        </w:tc>
      </w:tr>
    </w:tbl>
    <w:p w14:paraId="3816EBE4" w14:textId="77777777" w:rsidR="009F63D3" w:rsidRPr="009F63D3" w:rsidRDefault="009F63D3" w:rsidP="009F63D3"/>
    <w:p w14:paraId="26965CB1" w14:textId="1D3C2859" w:rsidR="00D63635" w:rsidRPr="00CA1169" w:rsidRDefault="00D63635" w:rsidP="00751152">
      <w:pPr>
        <w:jc w:val="both"/>
        <w:rPr>
          <w:rFonts w:ascii="Times New Roman" w:hAnsi="Times New Roman" w:cs="Times New Roman"/>
        </w:rPr>
      </w:pPr>
    </w:p>
    <w:sectPr w:rsidR="00D63635" w:rsidRPr="00CA1169" w:rsidSect="004936C3">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41D0" w14:textId="77777777" w:rsidR="00387A67" w:rsidRDefault="00387A67" w:rsidP="00DE7306">
      <w:pPr>
        <w:spacing w:after="0" w:line="240" w:lineRule="auto"/>
      </w:pPr>
      <w:r>
        <w:separator/>
      </w:r>
    </w:p>
  </w:endnote>
  <w:endnote w:type="continuationSeparator" w:id="0">
    <w:p w14:paraId="3ABA5F8B" w14:textId="77777777" w:rsidR="00387A67" w:rsidRDefault="00387A67" w:rsidP="00DE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616727"/>
      <w:docPartObj>
        <w:docPartGallery w:val="Page Numbers (Bottom of Page)"/>
        <w:docPartUnique/>
      </w:docPartObj>
    </w:sdtPr>
    <w:sdtEndPr/>
    <w:sdtContent>
      <w:p w14:paraId="272EB4FF" w14:textId="6947C6D7" w:rsidR="00DE7306" w:rsidRDefault="00DE7306">
        <w:pPr>
          <w:pStyle w:val="Pieddepage"/>
          <w:jc w:val="right"/>
        </w:pPr>
        <w:r>
          <w:fldChar w:fldCharType="begin"/>
        </w:r>
        <w:r>
          <w:instrText>PAGE   \* MERGEFORMAT</w:instrText>
        </w:r>
        <w:r>
          <w:fldChar w:fldCharType="separate"/>
        </w:r>
        <w:r w:rsidR="00965341">
          <w:rPr>
            <w:noProof/>
          </w:rPr>
          <w:t>6</w:t>
        </w:r>
        <w:r>
          <w:fldChar w:fldCharType="end"/>
        </w:r>
      </w:p>
    </w:sdtContent>
  </w:sdt>
  <w:p w14:paraId="45E26AE3" w14:textId="77777777" w:rsidR="00DE7306" w:rsidRDefault="00DE73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628C8" w14:textId="77777777" w:rsidR="00387A67" w:rsidRDefault="00387A67" w:rsidP="00DE7306">
      <w:pPr>
        <w:spacing w:after="0" w:line="240" w:lineRule="auto"/>
      </w:pPr>
      <w:r>
        <w:separator/>
      </w:r>
    </w:p>
  </w:footnote>
  <w:footnote w:type="continuationSeparator" w:id="0">
    <w:p w14:paraId="78B52E77" w14:textId="77777777" w:rsidR="00387A67" w:rsidRDefault="00387A67" w:rsidP="00DE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F761F" w14:textId="23E8F9A0" w:rsidR="00DE7306" w:rsidRPr="000D1112" w:rsidRDefault="004936C3" w:rsidP="004936C3">
    <w:pPr>
      <w:pStyle w:val="En-tte"/>
      <w:jc w:val="center"/>
      <w:rPr>
        <w:rFonts w:ascii="Times New Roman" w:hAnsi="Times New Roman" w:cs="Times New Roman"/>
      </w:rPr>
    </w:pPr>
    <w:r w:rsidRPr="000D1112">
      <w:rPr>
        <w:rFonts w:ascii="Times New Roman" w:hAnsi="Times New Roman" w:cs="Times New Roman"/>
      </w:rPr>
      <w:t>Politique de Protection des Données</w:t>
    </w:r>
    <w:r w:rsidR="000D1112">
      <w:rPr>
        <w:rFonts w:ascii="Times New Roman" w:hAnsi="Times New Roman" w:cs="Times New Roman"/>
      </w:rPr>
      <w:t xml:space="preserve"> –</w:t>
    </w:r>
    <w:r w:rsidR="00393122">
      <w:rPr>
        <w:rFonts w:ascii="Times New Roman" w:hAnsi="Times New Roman" w:cs="Times New Roman"/>
      </w:rPr>
      <w:t xml:space="preserve"> </w:t>
    </w:r>
    <w:r w:rsidR="00965341">
      <w:rPr>
        <w:rFonts w:ascii="Times New Roman" w:hAnsi="Times New Roman" w:cs="Times New Roman"/>
        <w:highlight w:val="yellow"/>
      </w:rPr>
      <w:t>AMG CONSEIL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E4"/>
    <w:multiLevelType w:val="hybridMultilevel"/>
    <w:tmpl w:val="282EB1AE"/>
    <w:lvl w:ilvl="0" w:tplc="040C0001">
      <w:start w:val="1"/>
      <w:numFmt w:val="bullet"/>
      <w:lvlText w:val=""/>
      <w:lvlJc w:val="left"/>
      <w:pPr>
        <w:ind w:left="220" w:hanging="360"/>
      </w:pPr>
      <w:rPr>
        <w:rFonts w:ascii="Symbol" w:hAnsi="Symbol" w:hint="default"/>
      </w:rPr>
    </w:lvl>
    <w:lvl w:ilvl="1" w:tplc="040C0003" w:tentative="1">
      <w:start w:val="1"/>
      <w:numFmt w:val="bullet"/>
      <w:lvlText w:val="o"/>
      <w:lvlJc w:val="left"/>
      <w:pPr>
        <w:ind w:left="940" w:hanging="360"/>
      </w:pPr>
      <w:rPr>
        <w:rFonts w:ascii="Courier New" w:hAnsi="Courier New" w:cs="Courier New" w:hint="default"/>
      </w:rPr>
    </w:lvl>
    <w:lvl w:ilvl="2" w:tplc="040C0005" w:tentative="1">
      <w:start w:val="1"/>
      <w:numFmt w:val="bullet"/>
      <w:lvlText w:val=""/>
      <w:lvlJc w:val="left"/>
      <w:pPr>
        <w:ind w:left="1660" w:hanging="360"/>
      </w:pPr>
      <w:rPr>
        <w:rFonts w:ascii="Wingdings" w:hAnsi="Wingdings" w:hint="default"/>
      </w:rPr>
    </w:lvl>
    <w:lvl w:ilvl="3" w:tplc="040C0001" w:tentative="1">
      <w:start w:val="1"/>
      <w:numFmt w:val="bullet"/>
      <w:lvlText w:val=""/>
      <w:lvlJc w:val="left"/>
      <w:pPr>
        <w:ind w:left="2380" w:hanging="360"/>
      </w:pPr>
      <w:rPr>
        <w:rFonts w:ascii="Symbol" w:hAnsi="Symbol" w:hint="default"/>
      </w:rPr>
    </w:lvl>
    <w:lvl w:ilvl="4" w:tplc="040C0003" w:tentative="1">
      <w:start w:val="1"/>
      <w:numFmt w:val="bullet"/>
      <w:lvlText w:val="o"/>
      <w:lvlJc w:val="left"/>
      <w:pPr>
        <w:ind w:left="3100" w:hanging="360"/>
      </w:pPr>
      <w:rPr>
        <w:rFonts w:ascii="Courier New" w:hAnsi="Courier New" w:cs="Courier New" w:hint="default"/>
      </w:rPr>
    </w:lvl>
    <w:lvl w:ilvl="5" w:tplc="040C0005" w:tentative="1">
      <w:start w:val="1"/>
      <w:numFmt w:val="bullet"/>
      <w:lvlText w:val=""/>
      <w:lvlJc w:val="left"/>
      <w:pPr>
        <w:ind w:left="3820" w:hanging="360"/>
      </w:pPr>
      <w:rPr>
        <w:rFonts w:ascii="Wingdings" w:hAnsi="Wingdings" w:hint="default"/>
      </w:rPr>
    </w:lvl>
    <w:lvl w:ilvl="6" w:tplc="040C0001" w:tentative="1">
      <w:start w:val="1"/>
      <w:numFmt w:val="bullet"/>
      <w:lvlText w:val=""/>
      <w:lvlJc w:val="left"/>
      <w:pPr>
        <w:ind w:left="4540" w:hanging="360"/>
      </w:pPr>
      <w:rPr>
        <w:rFonts w:ascii="Symbol" w:hAnsi="Symbol" w:hint="default"/>
      </w:rPr>
    </w:lvl>
    <w:lvl w:ilvl="7" w:tplc="040C0003" w:tentative="1">
      <w:start w:val="1"/>
      <w:numFmt w:val="bullet"/>
      <w:lvlText w:val="o"/>
      <w:lvlJc w:val="left"/>
      <w:pPr>
        <w:ind w:left="5260" w:hanging="360"/>
      </w:pPr>
      <w:rPr>
        <w:rFonts w:ascii="Courier New" w:hAnsi="Courier New" w:cs="Courier New" w:hint="default"/>
      </w:rPr>
    </w:lvl>
    <w:lvl w:ilvl="8" w:tplc="040C0005" w:tentative="1">
      <w:start w:val="1"/>
      <w:numFmt w:val="bullet"/>
      <w:lvlText w:val=""/>
      <w:lvlJc w:val="left"/>
      <w:pPr>
        <w:ind w:left="5980" w:hanging="360"/>
      </w:pPr>
      <w:rPr>
        <w:rFonts w:ascii="Wingdings" w:hAnsi="Wingdings" w:hint="default"/>
      </w:rPr>
    </w:lvl>
  </w:abstractNum>
  <w:abstractNum w:abstractNumId="1">
    <w:nsid w:val="0430507C"/>
    <w:multiLevelType w:val="hybridMultilevel"/>
    <w:tmpl w:val="657A6366"/>
    <w:lvl w:ilvl="0" w:tplc="D60AD98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0E0BCA"/>
    <w:multiLevelType w:val="hybridMultilevel"/>
    <w:tmpl w:val="F0B0384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AA46C7"/>
    <w:multiLevelType w:val="hybridMultilevel"/>
    <w:tmpl w:val="11A402E4"/>
    <w:lvl w:ilvl="0" w:tplc="A48613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AA6ED5"/>
    <w:multiLevelType w:val="hybridMultilevel"/>
    <w:tmpl w:val="47CCB566"/>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CC4D11"/>
    <w:multiLevelType w:val="hybridMultilevel"/>
    <w:tmpl w:val="08168EE6"/>
    <w:lvl w:ilvl="0" w:tplc="F692FC5E">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7A7BF2"/>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203814"/>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EF7EE3"/>
    <w:multiLevelType w:val="hybridMultilevel"/>
    <w:tmpl w:val="6D468B5E"/>
    <w:lvl w:ilvl="0" w:tplc="F71A28B6">
      <w:start w:val="1"/>
      <w:numFmt w:val="decimal"/>
      <w:pStyle w:val="Titre2"/>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130617"/>
    <w:multiLevelType w:val="hybridMultilevel"/>
    <w:tmpl w:val="38348B5A"/>
    <w:lvl w:ilvl="0" w:tplc="982A1CA4">
      <w:start w:val="1"/>
      <w:numFmt w:val="decimal"/>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BC57B4"/>
    <w:multiLevelType w:val="hybridMultilevel"/>
    <w:tmpl w:val="AD72A20A"/>
    <w:lvl w:ilvl="0" w:tplc="063C7F14">
      <w:start w:val="1"/>
      <w:numFmt w:val="upperRoman"/>
      <w:pStyle w:val="Titre1"/>
      <w:lvlText w:val="%1."/>
      <w:lvlJc w:val="right"/>
      <w:pPr>
        <w:ind w:left="644" w:hanging="360"/>
      </w:pPr>
      <w:rPr>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FA574A"/>
    <w:multiLevelType w:val="multilevel"/>
    <w:tmpl w:val="07DAA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B8767E2"/>
    <w:multiLevelType w:val="hybridMultilevel"/>
    <w:tmpl w:val="A106D6C8"/>
    <w:lvl w:ilvl="0" w:tplc="040C001B">
      <w:start w:val="1"/>
      <w:numFmt w:val="lowerRoman"/>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5">
    <w:nsid w:val="3CDD22BA"/>
    <w:multiLevelType w:val="multilevel"/>
    <w:tmpl w:val="C36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890290"/>
    <w:multiLevelType w:val="hybridMultilevel"/>
    <w:tmpl w:val="8B4A3208"/>
    <w:lvl w:ilvl="0" w:tplc="47E6BAB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58048D"/>
    <w:multiLevelType w:val="hybridMultilevel"/>
    <w:tmpl w:val="705AA592"/>
    <w:lvl w:ilvl="0" w:tplc="D19E3098">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C30E71"/>
    <w:multiLevelType w:val="hybridMultilevel"/>
    <w:tmpl w:val="3B86F408"/>
    <w:lvl w:ilvl="0" w:tplc="A3F47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8D3564"/>
    <w:multiLevelType w:val="hybridMultilevel"/>
    <w:tmpl w:val="C8DC2184"/>
    <w:lvl w:ilvl="0" w:tplc="0B203DC2">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3066B5"/>
    <w:multiLevelType w:val="hybridMultilevel"/>
    <w:tmpl w:val="E1A28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F27B97"/>
    <w:multiLevelType w:val="hybridMultilevel"/>
    <w:tmpl w:val="21F40B4E"/>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7D5C9C"/>
    <w:multiLevelType w:val="hybridMultilevel"/>
    <w:tmpl w:val="AD508058"/>
    <w:lvl w:ilvl="0" w:tplc="E3B40AE8">
      <w:start w:val="8"/>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5EF76225"/>
    <w:multiLevelType w:val="hybridMultilevel"/>
    <w:tmpl w:val="D54C5D3E"/>
    <w:lvl w:ilvl="0" w:tplc="6C84961C">
      <w:start w:val="1"/>
      <w:numFmt w:val="bullet"/>
      <w:lvlText w:val="•"/>
      <w:lvlJc w:val="left"/>
      <w:pPr>
        <w:tabs>
          <w:tab w:val="num" w:pos="720"/>
        </w:tabs>
        <w:ind w:left="720" w:hanging="360"/>
      </w:pPr>
      <w:rPr>
        <w:rFonts w:ascii="Arial" w:hAnsi="Arial" w:hint="default"/>
      </w:rPr>
    </w:lvl>
    <w:lvl w:ilvl="1" w:tplc="32C0682E">
      <w:start w:val="1"/>
      <w:numFmt w:val="bullet"/>
      <w:lvlText w:val="•"/>
      <w:lvlJc w:val="left"/>
      <w:pPr>
        <w:tabs>
          <w:tab w:val="num" w:pos="1440"/>
        </w:tabs>
        <w:ind w:left="1440" w:hanging="360"/>
      </w:pPr>
      <w:rPr>
        <w:rFonts w:ascii="Arial" w:hAnsi="Arial" w:hint="default"/>
      </w:rPr>
    </w:lvl>
    <w:lvl w:ilvl="2" w:tplc="2438D9E2" w:tentative="1">
      <w:start w:val="1"/>
      <w:numFmt w:val="bullet"/>
      <w:lvlText w:val="•"/>
      <w:lvlJc w:val="left"/>
      <w:pPr>
        <w:tabs>
          <w:tab w:val="num" w:pos="2160"/>
        </w:tabs>
        <w:ind w:left="2160" w:hanging="360"/>
      </w:pPr>
      <w:rPr>
        <w:rFonts w:ascii="Arial" w:hAnsi="Arial" w:hint="default"/>
      </w:rPr>
    </w:lvl>
    <w:lvl w:ilvl="3" w:tplc="2AA2E3EC" w:tentative="1">
      <w:start w:val="1"/>
      <w:numFmt w:val="bullet"/>
      <w:lvlText w:val="•"/>
      <w:lvlJc w:val="left"/>
      <w:pPr>
        <w:tabs>
          <w:tab w:val="num" w:pos="2880"/>
        </w:tabs>
        <w:ind w:left="2880" w:hanging="360"/>
      </w:pPr>
      <w:rPr>
        <w:rFonts w:ascii="Arial" w:hAnsi="Arial" w:hint="default"/>
      </w:rPr>
    </w:lvl>
    <w:lvl w:ilvl="4" w:tplc="8354AFC0" w:tentative="1">
      <w:start w:val="1"/>
      <w:numFmt w:val="bullet"/>
      <w:lvlText w:val="•"/>
      <w:lvlJc w:val="left"/>
      <w:pPr>
        <w:tabs>
          <w:tab w:val="num" w:pos="3600"/>
        </w:tabs>
        <w:ind w:left="3600" w:hanging="360"/>
      </w:pPr>
      <w:rPr>
        <w:rFonts w:ascii="Arial" w:hAnsi="Arial" w:hint="default"/>
      </w:rPr>
    </w:lvl>
    <w:lvl w:ilvl="5" w:tplc="DB90AAF2" w:tentative="1">
      <w:start w:val="1"/>
      <w:numFmt w:val="bullet"/>
      <w:lvlText w:val="•"/>
      <w:lvlJc w:val="left"/>
      <w:pPr>
        <w:tabs>
          <w:tab w:val="num" w:pos="4320"/>
        </w:tabs>
        <w:ind w:left="4320" w:hanging="360"/>
      </w:pPr>
      <w:rPr>
        <w:rFonts w:ascii="Arial" w:hAnsi="Arial" w:hint="default"/>
      </w:rPr>
    </w:lvl>
    <w:lvl w:ilvl="6" w:tplc="7DA8377C" w:tentative="1">
      <w:start w:val="1"/>
      <w:numFmt w:val="bullet"/>
      <w:lvlText w:val="•"/>
      <w:lvlJc w:val="left"/>
      <w:pPr>
        <w:tabs>
          <w:tab w:val="num" w:pos="5040"/>
        </w:tabs>
        <w:ind w:left="5040" w:hanging="360"/>
      </w:pPr>
      <w:rPr>
        <w:rFonts w:ascii="Arial" w:hAnsi="Arial" w:hint="default"/>
      </w:rPr>
    </w:lvl>
    <w:lvl w:ilvl="7" w:tplc="F6E097C8" w:tentative="1">
      <w:start w:val="1"/>
      <w:numFmt w:val="bullet"/>
      <w:lvlText w:val="•"/>
      <w:lvlJc w:val="left"/>
      <w:pPr>
        <w:tabs>
          <w:tab w:val="num" w:pos="5760"/>
        </w:tabs>
        <w:ind w:left="5760" w:hanging="360"/>
      </w:pPr>
      <w:rPr>
        <w:rFonts w:ascii="Arial" w:hAnsi="Arial" w:hint="default"/>
      </w:rPr>
    </w:lvl>
    <w:lvl w:ilvl="8" w:tplc="5724597A" w:tentative="1">
      <w:start w:val="1"/>
      <w:numFmt w:val="bullet"/>
      <w:lvlText w:val="•"/>
      <w:lvlJc w:val="left"/>
      <w:pPr>
        <w:tabs>
          <w:tab w:val="num" w:pos="6480"/>
        </w:tabs>
        <w:ind w:left="6480" w:hanging="360"/>
      </w:pPr>
      <w:rPr>
        <w:rFonts w:ascii="Arial" w:hAnsi="Arial" w:hint="default"/>
      </w:rPr>
    </w:lvl>
  </w:abstractNum>
  <w:abstractNum w:abstractNumId="26">
    <w:nsid w:val="6BF67988"/>
    <w:multiLevelType w:val="hybridMultilevel"/>
    <w:tmpl w:val="7486D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BB5130"/>
    <w:multiLevelType w:val="hybridMultilevel"/>
    <w:tmpl w:val="D2B4F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CA4426"/>
    <w:multiLevelType w:val="hybridMultilevel"/>
    <w:tmpl w:val="FC1A232C"/>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D512CA"/>
    <w:multiLevelType w:val="hybridMultilevel"/>
    <w:tmpl w:val="82E294E6"/>
    <w:lvl w:ilvl="0" w:tplc="CD5823A0">
      <w:start w:val="1"/>
      <w:numFmt w:val="decimal"/>
      <w:lvlText w:val="%1."/>
      <w:lvlJc w:val="left"/>
      <w:pPr>
        <w:ind w:left="1776"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A334CFD"/>
    <w:multiLevelType w:val="hybridMultilevel"/>
    <w:tmpl w:val="AA5C1F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9"/>
  </w:num>
  <w:num w:numId="5">
    <w:abstractNumId w:val="25"/>
  </w:num>
  <w:num w:numId="6">
    <w:abstractNumId w:val="31"/>
  </w:num>
  <w:num w:numId="7">
    <w:abstractNumId w:val="19"/>
  </w:num>
  <w:num w:numId="8">
    <w:abstractNumId w:val="3"/>
  </w:num>
  <w:num w:numId="9">
    <w:abstractNumId w:val="21"/>
  </w:num>
  <w:num w:numId="10">
    <w:abstractNumId w:val="32"/>
  </w:num>
  <w:num w:numId="11">
    <w:abstractNumId w:val="1"/>
  </w:num>
  <w:num w:numId="12">
    <w:abstractNumId w:val="2"/>
  </w:num>
  <w:num w:numId="13">
    <w:abstractNumId w:val="27"/>
  </w:num>
  <w:num w:numId="14">
    <w:abstractNumId w:val="28"/>
  </w:num>
  <w:num w:numId="15">
    <w:abstractNumId w:val="14"/>
  </w:num>
  <w:num w:numId="16">
    <w:abstractNumId w:val="12"/>
  </w:num>
  <w:num w:numId="17">
    <w:abstractNumId w:val="11"/>
  </w:num>
  <w:num w:numId="18">
    <w:abstractNumId w:val="11"/>
    <w:lvlOverride w:ilvl="0">
      <w:startOverride w:val="1"/>
    </w:lvlOverride>
  </w:num>
  <w:num w:numId="19">
    <w:abstractNumId w:val="7"/>
  </w:num>
  <w:num w:numId="20">
    <w:abstractNumId w:val="20"/>
  </w:num>
  <w:num w:numId="21">
    <w:abstractNumId w:val="18"/>
  </w:num>
  <w:num w:numId="22">
    <w:abstractNumId w:val="12"/>
    <w:lvlOverride w:ilvl="0">
      <w:startOverride w:val="1"/>
    </w:lvlOverride>
  </w:num>
  <w:num w:numId="23">
    <w:abstractNumId w:val="10"/>
  </w:num>
  <w:num w:numId="24">
    <w:abstractNumId w:val="30"/>
  </w:num>
  <w:num w:numId="25">
    <w:abstractNumId w:val="23"/>
  </w:num>
  <w:num w:numId="26">
    <w:abstractNumId w:val="6"/>
  </w:num>
  <w:num w:numId="27">
    <w:abstractNumId w:val="17"/>
  </w:num>
  <w:num w:numId="28">
    <w:abstractNumId w:val="29"/>
  </w:num>
  <w:num w:numId="29">
    <w:abstractNumId w:val="10"/>
    <w:lvlOverride w:ilvl="0">
      <w:startOverride w:val="2"/>
    </w:lvlOverride>
  </w:num>
  <w:num w:numId="30">
    <w:abstractNumId w:val="10"/>
    <w:lvlOverride w:ilvl="0">
      <w:startOverride w:val="4"/>
    </w:lvlOverride>
  </w:num>
  <w:num w:numId="31">
    <w:abstractNumId w:val="22"/>
  </w:num>
  <w:num w:numId="32">
    <w:abstractNumId w:val="4"/>
  </w:num>
  <w:num w:numId="33">
    <w:abstractNumId w:val="5"/>
  </w:num>
  <w:num w:numId="34">
    <w:abstractNumId w:val="0"/>
  </w:num>
  <w:num w:numId="35">
    <w:abstractNumId w:val="16"/>
  </w:num>
  <w:num w:numId="36">
    <w:abstractNumId w:val="10"/>
  </w:num>
  <w:num w:numId="37">
    <w:abstractNumId w:val="2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5E"/>
    <w:rsid w:val="00004F5D"/>
    <w:rsid w:val="00015D8B"/>
    <w:rsid w:val="00024FA7"/>
    <w:rsid w:val="00025737"/>
    <w:rsid w:val="000354F9"/>
    <w:rsid w:val="000477C7"/>
    <w:rsid w:val="00047F32"/>
    <w:rsid w:val="00051E2B"/>
    <w:rsid w:val="000614F0"/>
    <w:rsid w:val="00067910"/>
    <w:rsid w:val="000853EA"/>
    <w:rsid w:val="00096466"/>
    <w:rsid w:val="000A0A9A"/>
    <w:rsid w:val="000B0AF3"/>
    <w:rsid w:val="000B4D13"/>
    <w:rsid w:val="000B5622"/>
    <w:rsid w:val="000B6313"/>
    <w:rsid w:val="000C6478"/>
    <w:rsid w:val="000C7ECC"/>
    <w:rsid w:val="000D01D6"/>
    <w:rsid w:val="000D1112"/>
    <w:rsid w:val="000D54F5"/>
    <w:rsid w:val="000E7D03"/>
    <w:rsid w:val="000F33FF"/>
    <w:rsid w:val="000F54BF"/>
    <w:rsid w:val="00100218"/>
    <w:rsid w:val="00104607"/>
    <w:rsid w:val="00114539"/>
    <w:rsid w:val="00121024"/>
    <w:rsid w:val="00123CDE"/>
    <w:rsid w:val="0012743B"/>
    <w:rsid w:val="0012753E"/>
    <w:rsid w:val="00130F63"/>
    <w:rsid w:val="001368F0"/>
    <w:rsid w:val="001470D6"/>
    <w:rsid w:val="00151589"/>
    <w:rsid w:val="001567FD"/>
    <w:rsid w:val="001623B8"/>
    <w:rsid w:val="00165C14"/>
    <w:rsid w:val="00166DE7"/>
    <w:rsid w:val="00173E99"/>
    <w:rsid w:val="00195EA6"/>
    <w:rsid w:val="00196F07"/>
    <w:rsid w:val="001A14FB"/>
    <w:rsid w:val="001B0B7F"/>
    <w:rsid w:val="001B3F35"/>
    <w:rsid w:val="001B5F7E"/>
    <w:rsid w:val="001C25F0"/>
    <w:rsid w:val="001D6A73"/>
    <w:rsid w:val="001E08D1"/>
    <w:rsid w:val="001E0BD6"/>
    <w:rsid w:val="001E5956"/>
    <w:rsid w:val="001F2A12"/>
    <w:rsid w:val="001F5B67"/>
    <w:rsid w:val="00214E68"/>
    <w:rsid w:val="00225BF9"/>
    <w:rsid w:val="00225D8D"/>
    <w:rsid w:val="00232D46"/>
    <w:rsid w:val="002349AF"/>
    <w:rsid w:val="00237624"/>
    <w:rsid w:val="002502A2"/>
    <w:rsid w:val="002502EF"/>
    <w:rsid w:val="002510AE"/>
    <w:rsid w:val="00252455"/>
    <w:rsid w:val="00252A39"/>
    <w:rsid w:val="00262A8B"/>
    <w:rsid w:val="002650AD"/>
    <w:rsid w:val="00270669"/>
    <w:rsid w:val="00273068"/>
    <w:rsid w:val="002827F3"/>
    <w:rsid w:val="002A0F2E"/>
    <w:rsid w:val="002B2857"/>
    <w:rsid w:val="002B50D8"/>
    <w:rsid w:val="002C0ACB"/>
    <w:rsid w:val="002C307D"/>
    <w:rsid w:val="002C4EB8"/>
    <w:rsid w:val="002C54E2"/>
    <w:rsid w:val="002C64D4"/>
    <w:rsid w:val="002D613E"/>
    <w:rsid w:val="002E14FA"/>
    <w:rsid w:val="002E38FF"/>
    <w:rsid w:val="002E469E"/>
    <w:rsid w:val="002F3981"/>
    <w:rsid w:val="002F3AD5"/>
    <w:rsid w:val="002F4C57"/>
    <w:rsid w:val="00302B50"/>
    <w:rsid w:val="00302C07"/>
    <w:rsid w:val="00321434"/>
    <w:rsid w:val="00322690"/>
    <w:rsid w:val="00334F6F"/>
    <w:rsid w:val="003363D8"/>
    <w:rsid w:val="00366619"/>
    <w:rsid w:val="00373E0B"/>
    <w:rsid w:val="003747F3"/>
    <w:rsid w:val="003778E8"/>
    <w:rsid w:val="00387A67"/>
    <w:rsid w:val="003910FE"/>
    <w:rsid w:val="00393122"/>
    <w:rsid w:val="003A1A36"/>
    <w:rsid w:val="003A2FD9"/>
    <w:rsid w:val="003A43A1"/>
    <w:rsid w:val="003B2FFC"/>
    <w:rsid w:val="003C2CC3"/>
    <w:rsid w:val="003C62F0"/>
    <w:rsid w:val="003D304B"/>
    <w:rsid w:val="003D5CBE"/>
    <w:rsid w:val="003F6408"/>
    <w:rsid w:val="00405A00"/>
    <w:rsid w:val="004118A8"/>
    <w:rsid w:val="004119CC"/>
    <w:rsid w:val="00411EEA"/>
    <w:rsid w:val="00423C02"/>
    <w:rsid w:val="004269A1"/>
    <w:rsid w:val="00435449"/>
    <w:rsid w:val="00456D7C"/>
    <w:rsid w:val="004571BB"/>
    <w:rsid w:val="004674C0"/>
    <w:rsid w:val="00475ACB"/>
    <w:rsid w:val="00477ADB"/>
    <w:rsid w:val="00480FD5"/>
    <w:rsid w:val="00482C97"/>
    <w:rsid w:val="00485900"/>
    <w:rsid w:val="00485E78"/>
    <w:rsid w:val="004936C3"/>
    <w:rsid w:val="004A50B7"/>
    <w:rsid w:val="004B0A18"/>
    <w:rsid w:val="004B7BF3"/>
    <w:rsid w:val="004C15EA"/>
    <w:rsid w:val="004D08EF"/>
    <w:rsid w:val="004D4113"/>
    <w:rsid w:val="004D51BB"/>
    <w:rsid w:val="004E70CC"/>
    <w:rsid w:val="00501CB7"/>
    <w:rsid w:val="00514F5B"/>
    <w:rsid w:val="00534050"/>
    <w:rsid w:val="00542589"/>
    <w:rsid w:val="00543F36"/>
    <w:rsid w:val="005606D4"/>
    <w:rsid w:val="005725D0"/>
    <w:rsid w:val="00591309"/>
    <w:rsid w:val="005B7ADE"/>
    <w:rsid w:val="005C2793"/>
    <w:rsid w:val="005C6889"/>
    <w:rsid w:val="005C6D32"/>
    <w:rsid w:val="005F114D"/>
    <w:rsid w:val="00601648"/>
    <w:rsid w:val="006050CC"/>
    <w:rsid w:val="006210DC"/>
    <w:rsid w:val="00621761"/>
    <w:rsid w:val="00622F42"/>
    <w:rsid w:val="006306DF"/>
    <w:rsid w:val="00630EF4"/>
    <w:rsid w:val="0064309A"/>
    <w:rsid w:val="006563F2"/>
    <w:rsid w:val="00665504"/>
    <w:rsid w:val="00674710"/>
    <w:rsid w:val="0067634F"/>
    <w:rsid w:val="0068293C"/>
    <w:rsid w:val="00683B94"/>
    <w:rsid w:val="0069725E"/>
    <w:rsid w:val="006A322F"/>
    <w:rsid w:val="006A6AB8"/>
    <w:rsid w:val="006A7FC0"/>
    <w:rsid w:val="006B0EF2"/>
    <w:rsid w:val="006B6699"/>
    <w:rsid w:val="006C030D"/>
    <w:rsid w:val="006C37D4"/>
    <w:rsid w:val="006C693B"/>
    <w:rsid w:val="006D46DB"/>
    <w:rsid w:val="006E7828"/>
    <w:rsid w:val="006F00DF"/>
    <w:rsid w:val="0070016D"/>
    <w:rsid w:val="00706D32"/>
    <w:rsid w:val="00721F45"/>
    <w:rsid w:val="007265CC"/>
    <w:rsid w:val="00726BCA"/>
    <w:rsid w:val="00731156"/>
    <w:rsid w:val="0074210D"/>
    <w:rsid w:val="00751152"/>
    <w:rsid w:val="007623C0"/>
    <w:rsid w:val="007660ED"/>
    <w:rsid w:val="00766CB5"/>
    <w:rsid w:val="007705C8"/>
    <w:rsid w:val="00772AD8"/>
    <w:rsid w:val="00776DDD"/>
    <w:rsid w:val="00780678"/>
    <w:rsid w:val="0078632D"/>
    <w:rsid w:val="0079655A"/>
    <w:rsid w:val="007A1AFB"/>
    <w:rsid w:val="007A39A8"/>
    <w:rsid w:val="007B178E"/>
    <w:rsid w:val="007C1BFA"/>
    <w:rsid w:val="007C3514"/>
    <w:rsid w:val="007E5AA4"/>
    <w:rsid w:val="007F1EFB"/>
    <w:rsid w:val="007F2406"/>
    <w:rsid w:val="007F242A"/>
    <w:rsid w:val="00800D52"/>
    <w:rsid w:val="00812EC1"/>
    <w:rsid w:val="008148B2"/>
    <w:rsid w:val="00817E80"/>
    <w:rsid w:val="008224E8"/>
    <w:rsid w:val="0082364C"/>
    <w:rsid w:val="00823971"/>
    <w:rsid w:val="00830F0A"/>
    <w:rsid w:val="00830F73"/>
    <w:rsid w:val="00834EBB"/>
    <w:rsid w:val="00835240"/>
    <w:rsid w:val="0084067F"/>
    <w:rsid w:val="00860A02"/>
    <w:rsid w:val="00861370"/>
    <w:rsid w:val="00865873"/>
    <w:rsid w:val="00870A23"/>
    <w:rsid w:val="00871171"/>
    <w:rsid w:val="0087584E"/>
    <w:rsid w:val="00880CD4"/>
    <w:rsid w:val="008925FB"/>
    <w:rsid w:val="008A558F"/>
    <w:rsid w:val="008A575E"/>
    <w:rsid w:val="008B720A"/>
    <w:rsid w:val="008C01FF"/>
    <w:rsid w:val="008C3FA6"/>
    <w:rsid w:val="008D4BEB"/>
    <w:rsid w:val="008D600A"/>
    <w:rsid w:val="008E0200"/>
    <w:rsid w:val="008E255E"/>
    <w:rsid w:val="008F0BF3"/>
    <w:rsid w:val="008F381A"/>
    <w:rsid w:val="0090172D"/>
    <w:rsid w:val="00912357"/>
    <w:rsid w:val="00920199"/>
    <w:rsid w:val="009209D6"/>
    <w:rsid w:val="00921B0F"/>
    <w:rsid w:val="0093272D"/>
    <w:rsid w:val="009379E7"/>
    <w:rsid w:val="00940F49"/>
    <w:rsid w:val="00945888"/>
    <w:rsid w:val="00952160"/>
    <w:rsid w:val="009564F9"/>
    <w:rsid w:val="009609BD"/>
    <w:rsid w:val="00963226"/>
    <w:rsid w:val="0096437A"/>
    <w:rsid w:val="00965341"/>
    <w:rsid w:val="00967E3B"/>
    <w:rsid w:val="00973F8D"/>
    <w:rsid w:val="009E7EBC"/>
    <w:rsid w:val="009F237C"/>
    <w:rsid w:val="009F63D3"/>
    <w:rsid w:val="009F73C6"/>
    <w:rsid w:val="00A075B9"/>
    <w:rsid w:val="00A2197A"/>
    <w:rsid w:val="00A321EC"/>
    <w:rsid w:val="00A626E8"/>
    <w:rsid w:val="00A74E3E"/>
    <w:rsid w:val="00A82B74"/>
    <w:rsid w:val="00A82F47"/>
    <w:rsid w:val="00A85784"/>
    <w:rsid w:val="00A86448"/>
    <w:rsid w:val="00A924AB"/>
    <w:rsid w:val="00A930E6"/>
    <w:rsid w:val="00A97FF4"/>
    <w:rsid w:val="00AC3D2C"/>
    <w:rsid w:val="00AC5923"/>
    <w:rsid w:val="00AF5290"/>
    <w:rsid w:val="00B1556C"/>
    <w:rsid w:val="00B24DDE"/>
    <w:rsid w:val="00B32220"/>
    <w:rsid w:val="00B40E9B"/>
    <w:rsid w:val="00B52F58"/>
    <w:rsid w:val="00B5427B"/>
    <w:rsid w:val="00B55C0B"/>
    <w:rsid w:val="00B5605F"/>
    <w:rsid w:val="00B65C16"/>
    <w:rsid w:val="00B75195"/>
    <w:rsid w:val="00B80869"/>
    <w:rsid w:val="00B87856"/>
    <w:rsid w:val="00B90708"/>
    <w:rsid w:val="00BA0669"/>
    <w:rsid w:val="00BA35A6"/>
    <w:rsid w:val="00BB088B"/>
    <w:rsid w:val="00BB7840"/>
    <w:rsid w:val="00BC431F"/>
    <w:rsid w:val="00BD0616"/>
    <w:rsid w:val="00BD2015"/>
    <w:rsid w:val="00BD2A5A"/>
    <w:rsid w:val="00BD474A"/>
    <w:rsid w:val="00BD518C"/>
    <w:rsid w:val="00BD7887"/>
    <w:rsid w:val="00BD7EAC"/>
    <w:rsid w:val="00BE1A03"/>
    <w:rsid w:val="00C002BF"/>
    <w:rsid w:val="00C06288"/>
    <w:rsid w:val="00C100B2"/>
    <w:rsid w:val="00C1185E"/>
    <w:rsid w:val="00C2604B"/>
    <w:rsid w:val="00C30766"/>
    <w:rsid w:val="00C335D7"/>
    <w:rsid w:val="00C37585"/>
    <w:rsid w:val="00C429DA"/>
    <w:rsid w:val="00C514DF"/>
    <w:rsid w:val="00C54244"/>
    <w:rsid w:val="00C65C5F"/>
    <w:rsid w:val="00C774C0"/>
    <w:rsid w:val="00C7766A"/>
    <w:rsid w:val="00C87125"/>
    <w:rsid w:val="00C95626"/>
    <w:rsid w:val="00C95C65"/>
    <w:rsid w:val="00CA1169"/>
    <w:rsid w:val="00CA58E5"/>
    <w:rsid w:val="00CA62BB"/>
    <w:rsid w:val="00CB5FAC"/>
    <w:rsid w:val="00CB6C6F"/>
    <w:rsid w:val="00CC43EF"/>
    <w:rsid w:val="00CC48D9"/>
    <w:rsid w:val="00CE5A60"/>
    <w:rsid w:val="00CE5ED5"/>
    <w:rsid w:val="00CE6064"/>
    <w:rsid w:val="00CF6378"/>
    <w:rsid w:val="00CF6B3E"/>
    <w:rsid w:val="00D22659"/>
    <w:rsid w:val="00D22DA1"/>
    <w:rsid w:val="00D2542F"/>
    <w:rsid w:val="00D25B0F"/>
    <w:rsid w:val="00D30FF6"/>
    <w:rsid w:val="00D431B0"/>
    <w:rsid w:val="00D543D8"/>
    <w:rsid w:val="00D6304D"/>
    <w:rsid w:val="00D63635"/>
    <w:rsid w:val="00D76A9D"/>
    <w:rsid w:val="00D806B5"/>
    <w:rsid w:val="00DC326E"/>
    <w:rsid w:val="00DC6171"/>
    <w:rsid w:val="00DC61CE"/>
    <w:rsid w:val="00DE7306"/>
    <w:rsid w:val="00DF1A01"/>
    <w:rsid w:val="00DF51CF"/>
    <w:rsid w:val="00E0280C"/>
    <w:rsid w:val="00E110E9"/>
    <w:rsid w:val="00E11E8A"/>
    <w:rsid w:val="00E24B10"/>
    <w:rsid w:val="00E25C27"/>
    <w:rsid w:val="00E52736"/>
    <w:rsid w:val="00E72259"/>
    <w:rsid w:val="00EA04DB"/>
    <w:rsid w:val="00EA0A11"/>
    <w:rsid w:val="00EA2333"/>
    <w:rsid w:val="00EA6C8E"/>
    <w:rsid w:val="00EB48F8"/>
    <w:rsid w:val="00EB6FA3"/>
    <w:rsid w:val="00EB6FDF"/>
    <w:rsid w:val="00EE3B4C"/>
    <w:rsid w:val="00EE453B"/>
    <w:rsid w:val="00EF4A9C"/>
    <w:rsid w:val="00F039D0"/>
    <w:rsid w:val="00F114DB"/>
    <w:rsid w:val="00F26F5E"/>
    <w:rsid w:val="00F36D71"/>
    <w:rsid w:val="00F37DD1"/>
    <w:rsid w:val="00F509C5"/>
    <w:rsid w:val="00F523BA"/>
    <w:rsid w:val="00F60334"/>
    <w:rsid w:val="00F6584A"/>
    <w:rsid w:val="00F736B9"/>
    <w:rsid w:val="00F74134"/>
    <w:rsid w:val="00F74CE1"/>
    <w:rsid w:val="00F93EA3"/>
    <w:rsid w:val="00F96835"/>
    <w:rsid w:val="00FA27BD"/>
    <w:rsid w:val="00FA32E7"/>
    <w:rsid w:val="00FB57E9"/>
    <w:rsid w:val="00FB6AEF"/>
    <w:rsid w:val="00FC562C"/>
    <w:rsid w:val="00FD379E"/>
    <w:rsid w:val="00FD69E4"/>
    <w:rsid w:val="00FE2021"/>
    <w:rsid w:val="00FF7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5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DD"/>
  </w:style>
  <w:style w:type="paragraph" w:styleId="Titre1">
    <w:name w:val="heading 1"/>
    <w:basedOn w:val="Normal"/>
    <w:next w:val="Normal"/>
    <w:link w:val="Titre1Car"/>
    <w:uiPriority w:val="9"/>
    <w:qFormat/>
    <w:rsid w:val="00A321EC"/>
    <w:pPr>
      <w:keepNext/>
      <w:keepLines/>
      <w:numPr>
        <w:numId w:val="16"/>
      </w:numPr>
      <w:spacing w:before="240" w:after="0"/>
      <w:ind w:left="720"/>
      <w:outlineLvl w:val="0"/>
    </w:pPr>
    <w:rPr>
      <w:rFonts w:eastAsiaTheme="majorEastAsia" w:cstheme="majorBidi"/>
      <w:b/>
      <w:color w:val="2E74B5" w:themeColor="accent1" w:themeShade="BF"/>
      <w:sz w:val="24"/>
      <w:szCs w:val="32"/>
    </w:rPr>
  </w:style>
  <w:style w:type="paragraph" w:styleId="Titre2">
    <w:name w:val="heading 2"/>
    <w:basedOn w:val="Normal"/>
    <w:next w:val="Normal"/>
    <w:link w:val="Titre2Car"/>
    <w:uiPriority w:val="9"/>
    <w:unhideWhenUsed/>
    <w:qFormat/>
    <w:rsid w:val="00A321EC"/>
    <w:pPr>
      <w:keepNext/>
      <w:keepLines/>
      <w:numPr>
        <w:numId w:val="23"/>
      </w:numPr>
      <w:spacing w:before="40" w:after="0"/>
      <w:outlineLvl w:val="1"/>
    </w:pPr>
    <w:rPr>
      <w:rFonts w:eastAsiaTheme="majorEastAsia" w:cstheme="majorBidi"/>
      <w:color w:val="2E74B5" w:themeColor="accent1" w:themeShade="BF"/>
      <w:szCs w:val="26"/>
    </w:rPr>
  </w:style>
  <w:style w:type="paragraph" w:styleId="Titre3">
    <w:name w:val="heading 3"/>
    <w:basedOn w:val="Normal"/>
    <w:link w:val="Titre3Car"/>
    <w:uiPriority w:val="9"/>
    <w:qFormat/>
    <w:rsid w:val="006E78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35240"/>
    <w:rPr>
      <w:sz w:val="16"/>
      <w:szCs w:val="16"/>
    </w:rPr>
  </w:style>
  <w:style w:type="paragraph" w:styleId="Commentaire">
    <w:name w:val="annotation text"/>
    <w:basedOn w:val="Normal"/>
    <w:link w:val="CommentaireCar"/>
    <w:uiPriority w:val="99"/>
    <w:semiHidden/>
    <w:unhideWhenUsed/>
    <w:rsid w:val="00835240"/>
    <w:pPr>
      <w:spacing w:line="240" w:lineRule="auto"/>
    </w:pPr>
    <w:rPr>
      <w:sz w:val="20"/>
      <w:szCs w:val="20"/>
    </w:rPr>
  </w:style>
  <w:style w:type="character" w:customStyle="1" w:styleId="CommentaireCar">
    <w:name w:val="Commentaire Car"/>
    <w:basedOn w:val="Policepardfaut"/>
    <w:link w:val="Commentaire"/>
    <w:uiPriority w:val="99"/>
    <w:semiHidden/>
    <w:rsid w:val="00835240"/>
    <w:rPr>
      <w:sz w:val="20"/>
      <w:szCs w:val="20"/>
    </w:rPr>
  </w:style>
  <w:style w:type="paragraph" w:styleId="Textedebulles">
    <w:name w:val="Balloon Text"/>
    <w:basedOn w:val="Normal"/>
    <w:link w:val="TextedebullesCar"/>
    <w:uiPriority w:val="99"/>
    <w:semiHidden/>
    <w:unhideWhenUsed/>
    <w:rsid w:val="00835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240"/>
    <w:rPr>
      <w:rFonts w:ascii="Segoe UI" w:hAnsi="Segoe UI" w:cs="Segoe UI"/>
      <w:sz w:val="18"/>
      <w:szCs w:val="18"/>
    </w:rPr>
  </w:style>
  <w:style w:type="character" w:customStyle="1" w:styleId="Titre3Car">
    <w:name w:val="Titre 3 Car"/>
    <w:basedOn w:val="Policepardfaut"/>
    <w:link w:val="Titre3"/>
    <w:uiPriority w:val="9"/>
    <w:rsid w:val="006E78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E7828"/>
    <w:rPr>
      <w:color w:val="0563C1" w:themeColor="hyperlink"/>
      <w:u w:val="single"/>
    </w:rPr>
  </w:style>
  <w:style w:type="paragraph" w:styleId="Paragraphedeliste">
    <w:name w:val="List Paragraph"/>
    <w:basedOn w:val="Normal"/>
    <w:uiPriority w:val="34"/>
    <w:qFormat/>
    <w:rsid w:val="0064309A"/>
    <w:pPr>
      <w:ind w:left="720"/>
      <w:contextualSpacing/>
    </w:pPr>
  </w:style>
  <w:style w:type="paragraph" w:styleId="En-tte">
    <w:name w:val="header"/>
    <w:basedOn w:val="Normal"/>
    <w:link w:val="En-tteCar"/>
    <w:uiPriority w:val="99"/>
    <w:unhideWhenUsed/>
    <w:rsid w:val="00DE7306"/>
    <w:pPr>
      <w:tabs>
        <w:tab w:val="center" w:pos="4536"/>
        <w:tab w:val="right" w:pos="9072"/>
      </w:tabs>
      <w:spacing w:after="0" w:line="240" w:lineRule="auto"/>
    </w:pPr>
  </w:style>
  <w:style w:type="character" w:customStyle="1" w:styleId="En-tteCar">
    <w:name w:val="En-tête Car"/>
    <w:basedOn w:val="Policepardfaut"/>
    <w:link w:val="En-tte"/>
    <w:uiPriority w:val="99"/>
    <w:rsid w:val="00DE7306"/>
  </w:style>
  <w:style w:type="paragraph" w:styleId="Pieddepage">
    <w:name w:val="footer"/>
    <w:basedOn w:val="Normal"/>
    <w:link w:val="PieddepageCar"/>
    <w:uiPriority w:val="99"/>
    <w:unhideWhenUsed/>
    <w:rsid w:val="00DE7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06"/>
  </w:style>
  <w:style w:type="character" w:styleId="lev">
    <w:name w:val="Strong"/>
    <w:basedOn w:val="Policepardfaut"/>
    <w:uiPriority w:val="22"/>
    <w:qFormat/>
    <w:rsid w:val="00B65C16"/>
    <w:rPr>
      <w:b/>
      <w:bCs/>
    </w:rPr>
  </w:style>
  <w:style w:type="table" w:styleId="Grilledutableau">
    <w:name w:val="Table Grid"/>
    <w:basedOn w:val="TableauNormal"/>
    <w:uiPriority w:val="39"/>
    <w:rsid w:val="0010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1002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auNormal"/>
    <w:uiPriority w:val="43"/>
    <w:rsid w:val="001002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Accent5">
    <w:name w:val="Grid Table 3 Accent 5"/>
    <w:basedOn w:val="TableauNormal"/>
    <w:uiPriority w:val="48"/>
    <w:rsid w:val="001002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
    <w:name w:val="Grid Table 2 Accent 5"/>
    <w:basedOn w:val="TableauNormal"/>
    <w:uiPriority w:val="47"/>
    <w:rsid w:val="00726BC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A04DB"/>
    <w:pPr>
      <w:autoSpaceDE w:val="0"/>
      <w:autoSpaceDN w:val="0"/>
      <w:adjustRightInd w:val="0"/>
      <w:spacing w:after="0" w:line="240" w:lineRule="auto"/>
    </w:pPr>
    <w:rPr>
      <w:rFonts w:ascii="Calibri" w:hAnsi="Calibri" w:cs="Calibri"/>
      <w:color w:val="000000"/>
      <w:sz w:val="24"/>
      <w:szCs w:val="24"/>
    </w:rPr>
  </w:style>
  <w:style w:type="table" w:customStyle="1" w:styleId="GridTable1LightAccent5">
    <w:name w:val="Grid Table 1 Light Accent 5"/>
    <w:basedOn w:val="TableauNormal"/>
    <w:uiPriority w:val="46"/>
    <w:rsid w:val="00772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A321EC"/>
    <w:rPr>
      <w:rFonts w:eastAsiaTheme="majorEastAsia" w:cstheme="majorBidi"/>
      <w:b/>
      <w:color w:val="2E74B5" w:themeColor="accent1" w:themeShade="BF"/>
      <w:sz w:val="24"/>
      <w:szCs w:val="32"/>
    </w:rPr>
  </w:style>
  <w:style w:type="character" w:customStyle="1" w:styleId="Titre2Car">
    <w:name w:val="Titre 2 Car"/>
    <w:basedOn w:val="Policepardfaut"/>
    <w:link w:val="Titre2"/>
    <w:uiPriority w:val="9"/>
    <w:rsid w:val="00A321EC"/>
    <w:rPr>
      <w:rFonts w:eastAsiaTheme="majorEastAsia" w:cstheme="majorBidi"/>
      <w:color w:val="2E74B5" w:themeColor="accent1" w:themeShade="BF"/>
      <w:szCs w:val="26"/>
    </w:rPr>
  </w:style>
  <w:style w:type="paragraph" w:styleId="Objetducommentaire">
    <w:name w:val="annotation subject"/>
    <w:basedOn w:val="Commentaire"/>
    <w:next w:val="Commentaire"/>
    <w:link w:val="ObjetducommentaireCar"/>
    <w:uiPriority w:val="99"/>
    <w:semiHidden/>
    <w:unhideWhenUsed/>
    <w:rsid w:val="003B2FFC"/>
    <w:rPr>
      <w:b/>
      <w:bCs/>
    </w:rPr>
  </w:style>
  <w:style w:type="character" w:customStyle="1" w:styleId="ObjetducommentaireCar">
    <w:name w:val="Objet du commentaire Car"/>
    <w:basedOn w:val="CommentaireCar"/>
    <w:link w:val="Objetducommentaire"/>
    <w:uiPriority w:val="99"/>
    <w:semiHidden/>
    <w:rsid w:val="003B2FFC"/>
    <w:rPr>
      <w:b/>
      <w:bCs/>
      <w:sz w:val="20"/>
      <w:szCs w:val="20"/>
    </w:rPr>
  </w:style>
  <w:style w:type="character" w:customStyle="1" w:styleId="Mentionnonrsolue1">
    <w:name w:val="Mention non résolue1"/>
    <w:basedOn w:val="Policepardfaut"/>
    <w:uiPriority w:val="99"/>
    <w:semiHidden/>
    <w:unhideWhenUsed/>
    <w:rsid w:val="000354F9"/>
    <w:rPr>
      <w:color w:val="605E5C"/>
      <w:shd w:val="clear" w:color="auto" w:fill="E1DFDD"/>
    </w:rPr>
  </w:style>
  <w:style w:type="character" w:styleId="Lienhypertextesuivivisit">
    <w:name w:val="FollowedHyperlink"/>
    <w:basedOn w:val="Policepardfaut"/>
    <w:uiPriority w:val="99"/>
    <w:semiHidden/>
    <w:unhideWhenUsed/>
    <w:rsid w:val="005C2793"/>
    <w:rPr>
      <w:color w:val="954F72" w:themeColor="followedHyperlink"/>
      <w:u w:val="single"/>
    </w:rPr>
  </w:style>
  <w:style w:type="character" w:styleId="Accentuation">
    <w:name w:val="Emphasis"/>
    <w:basedOn w:val="Policepardfaut"/>
    <w:uiPriority w:val="20"/>
    <w:qFormat/>
    <w:rsid w:val="007660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DD"/>
  </w:style>
  <w:style w:type="paragraph" w:styleId="Titre1">
    <w:name w:val="heading 1"/>
    <w:basedOn w:val="Normal"/>
    <w:next w:val="Normal"/>
    <w:link w:val="Titre1Car"/>
    <w:uiPriority w:val="9"/>
    <w:qFormat/>
    <w:rsid w:val="00A321EC"/>
    <w:pPr>
      <w:keepNext/>
      <w:keepLines/>
      <w:numPr>
        <w:numId w:val="16"/>
      </w:numPr>
      <w:spacing w:before="240" w:after="0"/>
      <w:ind w:left="720"/>
      <w:outlineLvl w:val="0"/>
    </w:pPr>
    <w:rPr>
      <w:rFonts w:eastAsiaTheme="majorEastAsia" w:cstheme="majorBidi"/>
      <w:b/>
      <w:color w:val="2E74B5" w:themeColor="accent1" w:themeShade="BF"/>
      <w:sz w:val="24"/>
      <w:szCs w:val="32"/>
    </w:rPr>
  </w:style>
  <w:style w:type="paragraph" w:styleId="Titre2">
    <w:name w:val="heading 2"/>
    <w:basedOn w:val="Normal"/>
    <w:next w:val="Normal"/>
    <w:link w:val="Titre2Car"/>
    <w:uiPriority w:val="9"/>
    <w:unhideWhenUsed/>
    <w:qFormat/>
    <w:rsid w:val="00A321EC"/>
    <w:pPr>
      <w:keepNext/>
      <w:keepLines/>
      <w:numPr>
        <w:numId w:val="23"/>
      </w:numPr>
      <w:spacing w:before="40" w:after="0"/>
      <w:outlineLvl w:val="1"/>
    </w:pPr>
    <w:rPr>
      <w:rFonts w:eastAsiaTheme="majorEastAsia" w:cstheme="majorBidi"/>
      <w:color w:val="2E74B5" w:themeColor="accent1" w:themeShade="BF"/>
      <w:szCs w:val="26"/>
    </w:rPr>
  </w:style>
  <w:style w:type="paragraph" w:styleId="Titre3">
    <w:name w:val="heading 3"/>
    <w:basedOn w:val="Normal"/>
    <w:link w:val="Titre3Car"/>
    <w:uiPriority w:val="9"/>
    <w:qFormat/>
    <w:rsid w:val="006E78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35240"/>
    <w:rPr>
      <w:sz w:val="16"/>
      <w:szCs w:val="16"/>
    </w:rPr>
  </w:style>
  <w:style w:type="paragraph" w:styleId="Commentaire">
    <w:name w:val="annotation text"/>
    <w:basedOn w:val="Normal"/>
    <w:link w:val="CommentaireCar"/>
    <w:uiPriority w:val="99"/>
    <w:semiHidden/>
    <w:unhideWhenUsed/>
    <w:rsid w:val="00835240"/>
    <w:pPr>
      <w:spacing w:line="240" w:lineRule="auto"/>
    </w:pPr>
    <w:rPr>
      <w:sz w:val="20"/>
      <w:szCs w:val="20"/>
    </w:rPr>
  </w:style>
  <w:style w:type="character" w:customStyle="1" w:styleId="CommentaireCar">
    <w:name w:val="Commentaire Car"/>
    <w:basedOn w:val="Policepardfaut"/>
    <w:link w:val="Commentaire"/>
    <w:uiPriority w:val="99"/>
    <w:semiHidden/>
    <w:rsid w:val="00835240"/>
    <w:rPr>
      <w:sz w:val="20"/>
      <w:szCs w:val="20"/>
    </w:rPr>
  </w:style>
  <w:style w:type="paragraph" w:styleId="Textedebulles">
    <w:name w:val="Balloon Text"/>
    <w:basedOn w:val="Normal"/>
    <w:link w:val="TextedebullesCar"/>
    <w:uiPriority w:val="99"/>
    <w:semiHidden/>
    <w:unhideWhenUsed/>
    <w:rsid w:val="008352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5240"/>
    <w:rPr>
      <w:rFonts w:ascii="Segoe UI" w:hAnsi="Segoe UI" w:cs="Segoe UI"/>
      <w:sz w:val="18"/>
      <w:szCs w:val="18"/>
    </w:rPr>
  </w:style>
  <w:style w:type="character" w:customStyle="1" w:styleId="Titre3Car">
    <w:name w:val="Titre 3 Car"/>
    <w:basedOn w:val="Policepardfaut"/>
    <w:link w:val="Titre3"/>
    <w:uiPriority w:val="9"/>
    <w:rsid w:val="006E782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E7828"/>
    <w:rPr>
      <w:color w:val="0563C1" w:themeColor="hyperlink"/>
      <w:u w:val="single"/>
    </w:rPr>
  </w:style>
  <w:style w:type="paragraph" w:styleId="Paragraphedeliste">
    <w:name w:val="List Paragraph"/>
    <w:basedOn w:val="Normal"/>
    <w:uiPriority w:val="34"/>
    <w:qFormat/>
    <w:rsid w:val="0064309A"/>
    <w:pPr>
      <w:ind w:left="720"/>
      <w:contextualSpacing/>
    </w:pPr>
  </w:style>
  <w:style w:type="paragraph" w:styleId="En-tte">
    <w:name w:val="header"/>
    <w:basedOn w:val="Normal"/>
    <w:link w:val="En-tteCar"/>
    <w:uiPriority w:val="99"/>
    <w:unhideWhenUsed/>
    <w:rsid w:val="00DE7306"/>
    <w:pPr>
      <w:tabs>
        <w:tab w:val="center" w:pos="4536"/>
        <w:tab w:val="right" w:pos="9072"/>
      </w:tabs>
      <w:spacing w:after="0" w:line="240" w:lineRule="auto"/>
    </w:pPr>
  </w:style>
  <w:style w:type="character" w:customStyle="1" w:styleId="En-tteCar">
    <w:name w:val="En-tête Car"/>
    <w:basedOn w:val="Policepardfaut"/>
    <w:link w:val="En-tte"/>
    <w:uiPriority w:val="99"/>
    <w:rsid w:val="00DE7306"/>
  </w:style>
  <w:style w:type="paragraph" w:styleId="Pieddepage">
    <w:name w:val="footer"/>
    <w:basedOn w:val="Normal"/>
    <w:link w:val="PieddepageCar"/>
    <w:uiPriority w:val="99"/>
    <w:unhideWhenUsed/>
    <w:rsid w:val="00DE7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306"/>
  </w:style>
  <w:style w:type="character" w:styleId="lev">
    <w:name w:val="Strong"/>
    <w:basedOn w:val="Policepardfaut"/>
    <w:uiPriority w:val="22"/>
    <w:qFormat/>
    <w:rsid w:val="00B65C16"/>
    <w:rPr>
      <w:b/>
      <w:bCs/>
    </w:rPr>
  </w:style>
  <w:style w:type="table" w:styleId="Grilledutableau">
    <w:name w:val="Table Grid"/>
    <w:basedOn w:val="TableauNormal"/>
    <w:uiPriority w:val="39"/>
    <w:rsid w:val="0010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auNormal"/>
    <w:uiPriority w:val="45"/>
    <w:rsid w:val="001002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auNormal"/>
    <w:uiPriority w:val="43"/>
    <w:rsid w:val="001002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Accent5">
    <w:name w:val="Grid Table 3 Accent 5"/>
    <w:basedOn w:val="TableauNormal"/>
    <w:uiPriority w:val="48"/>
    <w:rsid w:val="001002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2Accent5">
    <w:name w:val="Grid Table 2 Accent 5"/>
    <w:basedOn w:val="TableauNormal"/>
    <w:uiPriority w:val="47"/>
    <w:rsid w:val="00726BC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A04DB"/>
    <w:pPr>
      <w:autoSpaceDE w:val="0"/>
      <w:autoSpaceDN w:val="0"/>
      <w:adjustRightInd w:val="0"/>
      <w:spacing w:after="0" w:line="240" w:lineRule="auto"/>
    </w:pPr>
    <w:rPr>
      <w:rFonts w:ascii="Calibri" w:hAnsi="Calibri" w:cs="Calibri"/>
      <w:color w:val="000000"/>
      <w:sz w:val="24"/>
      <w:szCs w:val="24"/>
    </w:rPr>
  </w:style>
  <w:style w:type="table" w:customStyle="1" w:styleId="GridTable1LightAccent5">
    <w:name w:val="Grid Table 1 Light Accent 5"/>
    <w:basedOn w:val="TableauNormal"/>
    <w:uiPriority w:val="46"/>
    <w:rsid w:val="00772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A321EC"/>
    <w:rPr>
      <w:rFonts w:eastAsiaTheme="majorEastAsia" w:cstheme="majorBidi"/>
      <w:b/>
      <w:color w:val="2E74B5" w:themeColor="accent1" w:themeShade="BF"/>
      <w:sz w:val="24"/>
      <w:szCs w:val="32"/>
    </w:rPr>
  </w:style>
  <w:style w:type="character" w:customStyle="1" w:styleId="Titre2Car">
    <w:name w:val="Titre 2 Car"/>
    <w:basedOn w:val="Policepardfaut"/>
    <w:link w:val="Titre2"/>
    <w:uiPriority w:val="9"/>
    <w:rsid w:val="00A321EC"/>
    <w:rPr>
      <w:rFonts w:eastAsiaTheme="majorEastAsia" w:cstheme="majorBidi"/>
      <w:color w:val="2E74B5" w:themeColor="accent1" w:themeShade="BF"/>
      <w:szCs w:val="26"/>
    </w:rPr>
  </w:style>
  <w:style w:type="paragraph" w:styleId="Objetducommentaire">
    <w:name w:val="annotation subject"/>
    <w:basedOn w:val="Commentaire"/>
    <w:next w:val="Commentaire"/>
    <w:link w:val="ObjetducommentaireCar"/>
    <w:uiPriority w:val="99"/>
    <w:semiHidden/>
    <w:unhideWhenUsed/>
    <w:rsid w:val="003B2FFC"/>
    <w:rPr>
      <w:b/>
      <w:bCs/>
    </w:rPr>
  </w:style>
  <w:style w:type="character" w:customStyle="1" w:styleId="ObjetducommentaireCar">
    <w:name w:val="Objet du commentaire Car"/>
    <w:basedOn w:val="CommentaireCar"/>
    <w:link w:val="Objetducommentaire"/>
    <w:uiPriority w:val="99"/>
    <w:semiHidden/>
    <w:rsid w:val="003B2FFC"/>
    <w:rPr>
      <w:b/>
      <w:bCs/>
      <w:sz w:val="20"/>
      <w:szCs w:val="20"/>
    </w:rPr>
  </w:style>
  <w:style w:type="character" w:customStyle="1" w:styleId="Mentionnonrsolue1">
    <w:name w:val="Mention non résolue1"/>
    <w:basedOn w:val="Policepardfaut"/>
    <w:uiPriority w:val="99"/>
    <w:semiHidden/>
    <w:unhideWhenUsed/>
    <w:rsid w:val="000354F9"/>
    <w:rPr>
      <w:color w:val="605E5C"/>
      <w:shd w:val="clear" w:color="auto" w:fill="E1DFDD"/>
    </w:rPr>
  </w:style>
  <w:style w:type="character" w:styleId="Lienhypertextesuivivisit">
    <w:name w:val="FollowedHyperlink"/>
    <w:basedOn w:val="Policepardfaut"/>
    <w:uiPriority w:val="99"/>
    <w:semiHidden/>
    <w:unhideWhenUsed/>
    <w:rsid w:val="005C2793"/>
    <w:rPr>
      <w:color w:val="954F72" w:themeColor="followedHyperlink"/>
      <w:u w:val="single"/>
    </w:rPr>
  </w:style>
  <w:style w:type="character" w:styleId="Accentuation">
    <w:name w:val="Emphasis"/>
    <w:basedOn w:val="Policepardfaut"/>
    <w:uiPriority w:val="20"/>
    <w:qFormat/>
    <w:rsid w:val="00766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3710">
      <w:bodyDiv w:val="1"/>
      <w:marLeft w:val="0"/>
      <w:marRight w:val="0"/>
      <w:marTop w:val="0"/>
      <w:marBottom w:val="0"/>
      <w:divBdr>
        <w:top w:val="none" w:sz="0" w:space="0" w:color="auto"/>
        <w:left w:val="none" w:sz="0" w:space="0" w:color="auto"/>
        <w:bottom w:val="none" w:sz="0" w:space="0" w:color="auto"/>
        <w:right w:val="none" w:sz="0" w:space="0" w:color="auto"/>
      </w:divBdr>
      <w:divsChild>
        <w:div w:id="714156597">
          <w:marLeft w:val="907"/>
          <w:marRight w:val="0"/>
          <w:marTop w:val="55"/>
          <w:marBottom w:val="0"/>
          <w:divBdr>
            <w:top w:val="none" w:sz="0" w:space="0" w:color="auto"/>
            <w:left w:val="none" w:sz="0" w:space="0" w:color="auto"/>
            <w:bottom w:val="none" w:sz="0" w:space="0" w:color="auto"/>
            <w:right w:val="none" w:sz="0" w:space="0" w:color="auto"/>
          </w:divBdr>
        </w:div>
        <w:div w:id="1097211224">
          <w:marLeft w:val="907"/>
          <w:marRight w:val="0"/>
          <w:marTop w:val="55"/>
          <w:marBottom w:val="0"/>
          <w:divBdr>
            <w:top w:val="none" w:sz="0" w:space="0" w:color="auto"/>
            <w:left w:val="none" w:sz="0" w:space="0" w:color="auto"/>
            <w:bottom w:val="none" w:sz="0" w:space="0" w:color="auto"/>
            <w:right w:val="none" w:sz="0" w:space="0" w:color="auto"/>
          </w:divBdr>
        </w:div>
        <w:div w:id="1454978972">
          <w:marLeft w:val="907"/>
          <w:marRight w:val="0"/>
          <w:marTop w:val="55"/>
          <w:marBottom w:val="0"/>
          <w:divBdr>
            <w:top w:val="none" w:sz="0" w:space="0" w:color="auto"/>
            <w:left w:val="none" w:sz="0" w:space="0" w:color="auto"/>
            <w:bottom w:val="none" w:sz="0" w:space="0" w:color="auto"/>
            <w:right w:val="none" w:sz="0" w:space="0" w:color="auto"/>
          </w:divBdr>
        </w:div>
        <w:div w:id="191117666">
          <w:marLeft w:val="907"/>
          <w:marRight w:val="0"/>
          <w:marTop w:val="55"/>
          <w:marBottom w:val="0"/>
          <w:divBdr>
            <w:top w:val="none" w:sz="0" w:space="0" w:color="auto"/>
            <w:left w:val="none" w:sz="0" w:space="0" w:color="auto"/>
            <w:bottom w:val="none" w:sz="0" w:space="0" w:color="auto"/>
            <w:right w:val="none" w:sz="0" w:space="0" w:color="auto"/>
          </w:divBdr>
        </w:div>
        <w:div w:id="537815734">
          <w:marLeft w:val="907"/>
          <w:marRight w:val="0"/>
          <w:marTop w:val="55"/>
          <w:marBottom w:val="0"/>
          <w:divBdr>
            <w:top w:val="none" w:sz="0" w:space="0" w:color="auto"/>
            <w:left w:val="none" w:sz="0" w:space="0" w:color="auto"/>
            <w:bottom w:val="none" w:sz="0" w:space="0" w:color="auto"/>
            <w:right w:val="none" w:sz="0" w:space="0" w:color="auto"/>
          </w:divBdr>
        </w:div>
        <w:div w:id="1861039828">
          <w:marLeft w:val="907"/>
          <w:marRight w:val="0"/>
          <w:marTop w:val="55"/>
          <w:marBottom w:val="0"/>
          <w:divBdr>
            <w:top w:val="none" w:sz="0" w:space="0" w:color="auto"/>
            <w:left w:val="none" w:sz="0" w:space="0" w:color="auto"/>
            <w:bottom w:val="none" w:sz="0" w:space="0" w:color="auto"/>
            <w:right w:val="none" w:sz="0" w:space="0" w:color="auto"/>
          </w:divBdr>
        </w:div>
      </w:divsChild>
    </w:div>
    <w:div w:id="254748450">
      <w:bodyDiv w:val="1"/>
      <w:marLeft w:val="0"/>
      <w:marRight w:val="0"/>
      <w:marTop w:val="0"/>
      <w:marBottom w:val="0"/>
      <w:divBdr>
        <w:top w:val="none" w:sz="0" w:space="0" w:color="auto"/>
        <w:left w:val="none" w:sz="0" w:space="0" w:color="auto"/>
        <w:bottom w:val="none" w:sz="0" w:space="0" w:color="auto"/>
        <w:right w:val="none" w:sz="0" w:space="0" w:color="auto"/>
      </w:divBdr>
    </w:div>
    <w:div w:id="290599213">
      <w:bodyDiv w:val="1"/>
      <w:marLeft w:val="0"/>
      <w:marRight w:val="0"/>
      <w:marTop w:val="0"/>
      <w:marBottom w:val="0"/>
      <w:divBdr>
        <w:top w:val="none" w:sz="0" w:space="0" w:color="auto"/>
        <w:left w:val="none" w:sz="0" w:space="0" w:color="auto"/>
        <w:bottom w:val="none" w:sz="0" w:space="0" w:color="auto"/>
        <w:right w:val="none" w:sz="0" w:space="0" w:color="auto"/>
      </w:divBdr>
    </w:div>
    <w:div w:id="519469550">
      <w:bodyDiv w:val="1"/>
      <w:marLeft w:val="0"/>
      <w:marRight w:val="0"/>
      <w:marTop w:val="0"/>
      <w:marBottom w:val="0"/>
      <w:divBdr>
        <w:top w:val="none" w:sz="0" w:space="0" w:color="auto"/>
        <w:left w:val="none" w:sz="0" w:space="0" w:color="auto"/>
        <w:bottom w:val="none" w:sz="0" w:space="0" w:color="auto"/>
        <w:right w:val="none" w:sz="0" w:space="0" w:color="auto"/>
      </w:divBdr>
    </w:div>
    <w:div w:id="599024506">
      <w:bodyDiv w:val="1"/>
      <w:marLeft w:val="0"/>
      <w:marRight w:val="0"/>
      <w:marTop w:val="0"/>
      <w:marBottom w:val="0"/>
      <w:divBdr>
        <w:top w:val="none" w:sz="0" w:space="0" w:color="auto"/>
        <w:left w:val="none" w:sz="0" w:space="0" w:color="auto"/>
        <w:bottom w:val="none" w:sz="0" w:space="0" w:color="auto"/>
        <w:right w:val="none" w:sz="0" w:space="0" w:color="auto"/>
      </w:divBdr>
    </w:div>
    <w:div w:id="731271795">
      <w:bodyDiv w:val="1"/>
      <w:marLeft w:val="0"/>
      <w:marRight w:val="0"/>
      <w:marTop w:val="0"/>
      <w:marBottom w:val="0"/>
      <w:divBdr>
        <w:top w:val="none" w:sz="0" w:space="0" w:color="auto"/>
        <w:left w:val="none" w:sz="0" w:space="0" w:color="auto"/>
        <w:bottom w:val="none" w:sz="0" w:space="0" w:color="auto"/>
        <w:right w:val="none" w:sz="0" w:space="0" w:color="auto"/>
      </w:divBdr>
    </w:div>
    <w:div w:id="1063331705">
      <w:bodyDiv w:val="1"/>
      <w:marLeft w:val="0"/>
      <w:marRight w:val="0"/>
      <w:marTop w:val="0"/>
      <w:marBottom w:val="0"/>
      <w:divBdr>
        <w:top w:val="none" w:sz="0" w:space="0" w:color="auto"/>
        <w:left w:val="none" w:sz="0" w:space="0" w:color="auto"/>
        <w:bottom w:val="none" w:sz="0" w:space="0" w:color="auto"/>
        <w:right w:val="none" w:sz="0" w:space="0" w:color="auto"/>
      </w:divBdr>
    </w:div>
    <w:div w:id="1212493963">
      <w:bodyDiv w:val="1"/>
      <w:marLeft w:val="0"/>
      <w:marRight w:val="0"/>
      <w:marTop w:val="0"/>
      <w:marBottom w:val="0"/>
      <w:divBdr>
        <w:top w:val="none" w:sz="0" w:space="0" w:color="auto"/>
        <w:left w:val="none" w:sz="0" w:space="0" w:color="auto"/>
        <w:bottom w:val="none" w:sz="0" w:space="0" w:color="auto"/>
        <w:right w:val="none" w:sz="0" w:space="0" w:color="auto"/>
      </w:divBdr>
    </w:div>
    <w:div w:id="1261912614">
      <w:bodyDiv w:val="1"/>
      <w:marLeft w:val="0"/>
      <w:marRight w:val="0"/>
      <w:marTop w:val="0"/>
      <w:marBottom w:val="0"/>
      <w:divBdr>
        <w:top w:val="none" w:sz="0" w:space="0" w:color="auto"/>
        <w:left w:val="none" w:sz="0" w:space="0" w:color="auto"/>
        <w:bottom w:val="none" w:sz="0" w:space="0" w:color="auto"/>
        <w:right w:val="none" w:sz="0" w:space="0" w:color="auto"/>
      </w:divBdr>
    </w:div>
    <w:div w:id="1421566552">
      <w:bodyDiv w:val="1"/>
      <w:marLeft w:val="0"/>
      <w:marRight w:val="0"/>
      <w:marTop w:val="0"/>
      <w:marBottom w:val="0"/>
      <w:divBdr>
        <w:top w:val="none" w:sz="0" w:space="0" w:color="auto"/>
        <w:left w:val="none" w:sz="0" w:space="0" w:color="auto"/>
        <w:bottom w:val="none" w:sz="0" w:space="0" w:color="auto"/>
        <w:right w:val="none" w:sz="0" w:space="0" w:color="auto"/>
      </w:divBdr>
    </w:div>
    <w:div w:id="1442649546">
      <w:bodyDiv w:val="1"/>
      <w:marLeft w:val="0"/>
      <w:marRight w:val="0"/>
      <w:marTop w:val="0"/>
      <w:marBottom w:val="0"/>
      <w:divBdr>
        <w:top w:val="none" w:sz="0" w:space="0" w:color="auto"/>
        <w:left w:val="none" w:sz="0" w:space="0" w:color="auto"/>
        <w:bottom w:val="none" w:sz="0" w:space="0" w:color="auto"/>
        <w:right w:val="none" w:sz="0" w:space="0" w:color="auto"/>
      </w:divBdr>
    </w:div>
    <w:div w:id="1983342457">
      <w:bodyDiv w:val="1"/>
      <w:marLeft w:val="0"/>
      <w:marRight w:val="0"/>
      <w:marTop w:val="0"/>
      <w:marBottom w:val="0"/>
      <w:divBdr>
        <w:top w:val="none" w:sz="0" w:space="0" w:color="auto"/>
        <w:left w:val="none" w:sz="0" w:space="0" w:color="auto"/>
        <w:bottom w:val="none" w:sz="0" w:space="0" w:color="auto"/>
        <w:right w:val="none" w:sz="0" w:space="0" w:color="auto"/>
      </w:divBdr>
    </w:div>
    <w:div w:id="20735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33AC-1C5A-4E2F-BC01-50DE8885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12399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DOBOSZ</dc:creator>
  <cp:lastModifiedBy>Admin</cp:lastModifiedBy>
  <cp:revision>2</cp:revision>
  <cp:lastPrinted>2018-06-07T11:53:00Z</cp:lastPrinted>
  <dcterms:created xsi:type="dcterms:W3CDTF">2024-11-21T14:13:00Z</dcterms:created>
  <dcterms:modified xsi:type="dcterms:W3CDTF">2024-11-21T14:13:00Z</dcterms:modified>
</cp:coreProperties>
</file>